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EA5F33" w14:textId="2235687F" w:rsidR="00A9137D" w:rsidRDefault="009B149D">
      <w:pPr>
        <w:pStyle w:val="Heading"/>
      </w:pPr>
      <w:r>
        <w:rPr>
          <w:noProof/>
        </w:rPr>
        <w:drawing>
          <wp:anchor distT="152400" distB="152400" distL="152400" distR="152400" simplePos="0" relativeHeight="251661312" behindDoc="0" locked="0" layoutInCell="1" allowOverlap="1" wp14:anchorId="1FD0A2A1" wp14:editId="293A8573">
            <wp:simplePos x="0" y="0"/>
            <wp:positionH relativeFrom="margin">
              <wp:posOffset>0</wp:posOffset>
            </wp:positionH>
            <wp:positionV relativeFrom="page">
              <wp:posOffset>939800</wp:posOffset>
            </wp:positionV>
            <wp:extent cx="631825" cy="807085"/>
            <wp:effectExtent l="0" t="0" r="3175" b="5715"/>
            <wp:wrapThrough wrapText="bothSides" distL="152400" distR="152400">
              <wp:wrapPolygon edited="1">
                <wp:start x="0" y="0"/>
                <wp:lineTo x="21600" y="0"/>
                <wp:lineTo x="21600" y="21600"/>
                <wp:lineTo x="0" y="21600"/>
                <wp:lineTo x="0" y="0"/>
              </wp:wrapPolygon>
            </wp:wrapThrough>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2c1e63f.jpeg"/>
                    <pic:cNvPicPr>
                      <a:picLocks noChangeAspect="1"/>
                    </pic:cNvPicPr>
                  </pic:nvPicPr>
                  <pic:blipFill>
                    <a:blip r:embed="rId8">
                      <a:extLst/>
                    </a:blip>
                    <a:stretch>
                      <a:fillRect/>
                    </a:stretch>
                  </pic:blipFill>
                  <pic:spPr>
                    <a:xfrm>
                      <a:off x="0" y="0"/>
                      <a:ext cx="631825" cy="807085"/>
                    </a:xfrm>
                    <a:prstGeom prst="rect">
                      <a:avLst/>
                    </a:prstGeom>
                    <a:ln w="12700" cap="flat">
                      <a:noFill/>
                      <a:miter lim="400000"/>
                    </a:ln>
                    <a:effectLst/>
                  </pic:spPr>
                </pic:pic>
              </a:graphicData>
            </a:graphic>
          </wp:anchor>
        </w:drawing>
      </w:r>
      <w:r w:rsidR="00330295">
        <w:t>Objective</w:t>
      </w:r>
    </w:p>
    <w:p w14:paraId="32530663" w14:textId="2D0208E2" w:rsidR="00A9137D" w:rsidRDefault="00330295">
      <w:pPr>
        <w:pStyle w:val="Body"/>
        <w:rPr>
          <w:sz w:val="18"/>
          <w:szCs w:val="18"/>
        </w:rPr>
      </w:pPr>
      <w:r>
        <w:rPr>
          <w:sz w:val="18"/>
          <w:szCs w:val="18"/>
        </w:rPr>
        <w:t xml:space="preserve">To add significant value to an organization by contributing an extensive repertoire of skills relating to </w:t>
      </w:r>
      <w:r w:rsidR="001C0110">
        <w:rPr>
          <w:sz w:val="18"/>
          <w:szCs w:val="18"/>
        </w:rPr>
        <w:t xml:space="preserve">leadership, </w:t>
      </w:r>
      <w:r w:rsidR="00765EEC">
        <w:rPr>
          <w:sz w:val="18"/>
          <w:szCs w:val="18"/>
        </w:rPr>
        <w:t xml:space="preserve">policy, </w:t>
      </w:r>
      <w:r>
        <w:rPr>
          <w:sz w:val="18"/>
          <w:szCs w:val="18"/>
        </w:rPr>
        <w:t>behavioral change</w:t>
      </w:r>
      <w:r w:rsidR="001C0110">
        <w:rPr>
          <w:sz w:val="18"/>
          <w:szCs w:val="18"/>
        </w:rPr>
        <w:t xml:space="preserve"> communications</w:t>
      </w:r>
      <w:r>
        <w:rPr>
          <w:sz w:val="18"/>
          <w:szCs w:val="18"/>
        </w:rPr>
        <w:t xml:space="preserve">, project analysis, strategic planning, </w:t>
      </w:r>
      <w:r>
        <w:rPr>
          <w:sz w:val="18"/>
          <w:szCs w:val="18"/>
          <w:lang w:val="fr-FR"/>
        </w:rPr>
        <w:t xml:space="preserve">communications, </w:t>
      </w:r>
      <w:r>
        <w:rPr>
          <w:sz w:val="18"/>
          <w:szCs w:val="18"/>
        </w:rPr>
        <w:t xml:space="preserve">reputation risk management, media, marketing, publications, design and brand development. </w:t>
      </w:r>
    </w:p>
    <w:p w14:paraId="3628DC28" w14:textId="77777777" w:rsidR="00A9137D" w:rsidRDefault="00330295">
      <w:pPr>
        <w:pStyle w:val="Heading"/>
      </w:pPr>
      <w:r>
        <w:t>Profile</w:t>
      </w:r>
    </w:p>
    <w:p w14:paraId="5892BC5A" w14:textId="7B7D2B2C" w:rsidR="00A9137D" w:rsidRDefault="00330295">
      <w:pPr>
        <w:pStyle w:val="Body"/>
        <w:rPr>
          <w:sz w:val="18"/>
          <w:szCs w:val="18"/>
        </w:rPr>
      </w:pPr>
      <w:r>
        <w:rPr>
          <w:sz w:val="18"/>
          <w:szCs w:val="18"/>
        </w:rPr>
        <w:t xml:space="preserve">A poised and confident </w:t>
      </w:r>
      <w:r w:rsidR="001C0110">
        <w:rPr>
          <w:sz w:val="18"/>
          <w:szCs w:val="18"/>
        </w:rPr>
        <w:t>C</w:t>
      </w:r>
      <w:r>
        <w:rPr>
          <w:sz w:val="18"/>
          <w:szCs w:val="18"/>
        </w:rPr>
        <w:t>ommunication/</w:t>
      </w:r>
      <w:r w:rsidR="001C0110">
        <w:rPr>
          <w:sz w:val="18"/>
          <w:szCs w:val="18"/>
        </w:rPr>
        <w:t>R</w:t>
      </w:r>
      <w:r>
        <w:rPr>
          <w:sz w:val="18"/>
          <w:szCs w:val="18"/>
        </w:rPr>
        <w:t>eputation</w:t>
      </w:r>
      <w:r w:rsidR="001C0110">
        <w:rPr>
          <w:sz w:val="18"/>
          <w:szCs w:val="18"/>
        </w:rPr>
        <w:t>al</w:t>
      </w:r>
      <w:r>
        <w:rPr>
          <w:sz w:val="18"/>
          <w:szCs w:val="18"/>
        </w:rPr>
        <w:t xml:space="preserve"> </w:t>
      </w:r>
      <w:r w:rsidR="001C0110">
        <w:rPr>
          <w:sz w:val="18"/>
          <w:szCs w:val="18"/>
        </w:rPr>
        <w:t>R</w:t>
      </w:r>
      <w:r>
        <w:rPr>
          <w:sz w:val="18"/>
          <w:szCs w:val="18"/>
        </w:rPr>
        <w:t xml:space="preserve">isk </w:t>
      </w:r>
      <w:r w:rsidR="001C0110">
        <w:rPr>
          <w:sz w:val="18"/>
          <w:szCs w:val="18"/>
        </w:rPr>
        <w:t>M</w:t>
      </w:r>
      <w:r>
        <w:rPr>
          <w:sz w:val="18"/>
          <w:szCs w:val="18"/>
        </w:rPr>
        <w:t>anagement Advisor/Director with a global perspective and contextual understanding of international politics—particularly as they relate to fragile and post-conflict environments. I am also an editor, writer and art director with a reputation for producing compelling communications products—particularly those that involve behavioral change</w:t>
      </w:r>
      <w:r w:rsidR="00765EEC">
        <w:rPr>
          <w:sz w:val="18"/>
          <w:szCs w:val="18"/>
        </w:rPr>
        <w:t xml:space="preserve"> and/or persuasion</w:t>
      </w:r>
      <w:r>
        <w:rPr>
          <w:sz w:val="18"/>
          <w:szCs w:val="18"/>
        </w:rPr>
        <w:t xml:space="preserve">. I also possess a particular gift for conducting in-depth needs and situational analyses and communications recommendations that are pragmatic, innovative and cost effective. </w:t>
      </w:r>
    </w:p>
    <w:p w14:paraId="1050B006" w14:textId="77777777" w:rsidR="00A9137D" w:rsidRDefault="00330295">
      <w:pPr>
        <w:pStyle w:val="Heading"/>
      </w:pPr>
      <w:r>
        <w:t>Mission</w:t>
      </w:r>
    </w:p>
    <w:p w14:paraId="027D9C2B" w14:textId="77777777" w:rsidR="00A9137D" w:rsidRDefault="00330295">
      <w:pPr>
        <w:pStyle w:val="Body"/>
        <w:rPr>
          <w:sz w:val="18"/>
          <w:szCs w:val="18"/>
        </w:rPr>
      </w:pPr>
      <w:r>
        <w:rPr>
          <w:sz w:val="18"/>
          <w:szCs w:val="18"/>
        </w:rPr>
        <w:t xml:space="preserve">To make a significant, tangible meaningful difference—whether </w:t>
      </w:r>
      <w:r>
        <w:rPr>
          <w:noProof/>
        </w:rPr>
        <mc:AlternateContent>
          <mc:Choice Requires="wps">
            <w:drawing>
              <wp:anchor distT="152400" distB="152400" distL="152400" distR="152400" simplePos="0" relativeHeight="251659264" behindDoc="0" locked="0" layoutInCell="1" allowOverlap="1" wp14:anchorId="4EF77248" wp14:editId="05E81617">
                <wp:simplePos x="0" y="0"/>
                <wp:positionH relativeFrom="page">
                  <wp:posOffset>597165</wp:posOffset>
                </wp:positionH>
                <wp:positionV relativeFrom="page">
                  <wp:posOffset>956080</wp:posOffset>
                </wp:positionV>
                <wp:extent cx="1473200" cy="3112998"/>
                <wp:effectExtent l="0" t="0" r="0" b="0"/>
                <wp:wrapNone/>
                <wp:docPr id="1073741828" name="officeArt object"/>
                <wp:cNvGraphicFramePr/>
                <a:graphic xmlns:a="http://schemas.openxmlformats.org/drawingml/2006/main">
                  <a:graphicData uri="http://schemas.microsoft.com/office/word/2010/wordprocessingShape">
                    <wps:wsp>
                      <wps:cNvSpPr/>
                      <wps:spPr>
                        <a:xfrm>
                          <a:off x="0" y="0"/>
                          <a:ext cx="1473200" cy="3112998"/>
                        </a:xfrm>
                        <a:prstGeom prst="rect">
                          <a:avLst/>
                        </a:prstGeom>
                        <a:noFill/>
                        <a:ln w="12700" cap="flat">
                          <a:noFill/>
                          <a:miter lim="400000"/>
                        </a:ln>
                        <a:effectLst/>
                      </wps:spPr>
                      <wps:txbx>
                        <w:txbxContent>
                          <w:p w14:paraId="02A735CF" w14:textId="77777777" w:rsidR="00EE4C93" w:rsidRDefault="00EE4C93">
                            <w:pPr>
                              <w:pStyle w:val="ContactInformation"/>
                              <w:jc w:val="right"/>
                              <w:rPr>
                                <w:rStyle w:val="Blue"/>
                                <w:sz w:val="16"/>
                                <w:szCs w:val="16"/>
                              </w:rPr>
                            </w:pPr>
                            <w:r>
                              <w:rPr>
                                <w:rStyle w:val="Blue"/>
                                <w:sz w:val="16"/>
                                <w:szCs w:val="16"/>
                              </w:rPr>
                              <w:t>patricialeidl@gmail.com</w:t>
                            </w:r>
                          </w:p>
                          <w:p w14:paraId="63C80417" w14:textId="4AF9E521" w:rsidR="00EE4C93" w:rsidRDefault="00EE4C93">
                            <w:pPr>
                              <w:pStyle w:val="ContactInformation"/>
                              <w:jc w:val="right"/>
                              <w:rPr>
                                <w:rStyle w:val="Blue"/>
                                <w:sz w:val="16"/>
                                <w:szCs w:val="16"/>
                              </w:rPr>
                            </w:pPr>
                            <w:r>
                              <w:rPr>
                                <w:rStyle w:val="Blue"/>
                                <w:sz w:val="16"/>
                                <w:szCs w:val="16"/>
                              </w:rPr>
                              <w:t xml:space="preserve">Skype: </w:t>
                            </w:r>
                            <w:proofErr w:type="spellStart"/>
                            <w:r>
                              <w:rPr>
                                <w:rStyle w:val="Blue"/>
                                <w:sz w:val="16"/>
                                <w:szCs w:val="16"/>
                              </w:rPr>
                              <w:t>patleidl</w:t>
                            </w:r>
                            <w:proofErr w:type="spellEnd"/>
                          </w:p>
                          <w:p w14:paraId="48A70865" w14:textId="4D6CB2C8" w:rsidR="00EE4C93" w:rsidRDefault="00EE4C93">
                            <w:pPr>
                              <w:pStyle w:val="ContactInformation"/>
                              <w:jc w:val="right"/>
                              <w:rPr>
                                <w:rStyle w:val="Blue"/>
                                <w:sz w:val="16"/>
                                <w:szCs w:val="16"/>
                              </w:rPr>
                            </w:pPr>
                            <w:r>
                              <w:rPr>
                                <w:rStyle w:val="Blue"/>
                                <w:sz w:val="16"/>
                                <w:szCs w:val="16"/>
                              </w:rPr>
                              <w:t>Cell: +1 604 446 1707</w:t>
                            </w:r>
                          </w:p>
                          <w:p w14:paraId="6FD8060A" w14:textId="5E1373F4" w:rsidR="00EE4C93" w:rsidRDefault="00EE4C93">
                            <w:pPr>
                              <w:pStyle w:val="ContactInformation"/>
                              <w:jc w:val="right"/>
                              <w:rPr>
                                <w:sz w:val="16"/>
                                <w:szCs w:val="16"/>
                              </w:rPr>
                            </w:pPr>
                            <w:r>
                              <w:rPr>
                                <w:rStyle w:val="Blue"/>
                                <w:sz w:val="16"/>
                                <w:szCs w:val="16"/>
                              </w:rPr>
                              <w:t>www.patricialeidl.com</w:t>
                            </w:r>
                          </w:p>
                          <w:p w14:paraId="0B51C18D" w14:textId="77777777" w:rsidR="00EE4C93" w:rsidRDefault="00EE4C93">
                            <w:pPr>
                              <w:pStyle w:val="ContactInformation"/>
                              <w:jc w:val="right"/>
                              <w:rPr>
                                <w:sz w:val="16"/>
                                <w:szCs w:val="16"/>
                              </w:rPr>
                            </w:pPr>
                          </w:p>
                          <w:p w14:paraId="5A7AE482" w14:textId="77777777" w:rsidR="00EE4C93" w:rsidRDefault="00EE4C93">
                            <w:pPr>
                              <w:pStyle w:val="ContactInformation"/>
                              <w:jc w:val="right"/>
                              <w:rPr>
                                <w:rStyle w:val="Blue0"/>
                                <w:sz w:val="16"/>
                                <w:szCs w:val="16"/>
                              </w:rPr>
                            </w:pPr>
                            <w:r>
                              <w:rPr>
                                <w:rStyle w:val="Blue0"/>
                                <w:sz w:val="16"/>
                                <w:szCs w:val="16"/>
                              </w:rPr>
                              <w:t>Citizenship:</w:t>
                            </w:r>
                          </w:p>
                          <w:p w14:paraId="379D4876" w14:textId="77777777" w:rsidR="00EE4C93" w:rsidRDefault="00EE4C93">
                            <w:pPr>
                              <w:pStyle w:val="ContactInformation"/>
                              <w:jc w:val="right"/>
                              <w:rPr>
                                <w:rStyle w:val="Blue0"/>
                                <w:rFonts w:ascii="Helvetica Neue Light" w:eastAsia="Helvetica Neue Light" w:hAnsi="Helvetica Neue Light" w:cs="Helvetica Neue Light"/>
                                <w:sz w:val="16"/>
                                <w:szCs w:val="16"/>
                              </w:rPr>
                            </w:pPr>
                            <w:r>
                              <w:rPr>
                                <w:rStyle w:val="Blue0"/>
                                <w:rFonts w:ascii="Helvetica Neue Light" w:hAnsi="Helvetica Neue Light"/>
                                <w:color w:val="000000"/>
                                <w:sz w:val="16"/>
                                <w:szCs w:val="16"/>
                              </w:rPr>
                              <w:t>Canadian</w:t>
                            </w:r>
                          </w:p>
                          <w:p w14:paraId="27F1ACA9" w14:textId="77777777" w:rsidR="00EE4C93" w:rsidRDefault="00EE4C93">
                            <w:pPr>
                              <w:pStyle w:val="ContactInformation"/>
                              <w:rPr>
                                <w:rStyle w:val="Blue0"/>
                              </w:rPr>
                            </w:pPr>
                          </w:p>
                          <w:p w14:paraId="7D79A868" w14:textId="77777777" w:rsidR="00EE4C93" w:rsidRDefault="00EE4C93">
                            <w:pPr>
                              <w:pStyle w:val="ContactInformation"/>
                            </w:pPr>
                          </w:p>
                          <w:p w14:paraId="3F3E95E4" w14:textId="77777777" w:rsidR="00EE4C93" w:rsidRDefault="00EE4C93">
                            <w:pPr>
                              <w:pStyle w:val="ContactInformation"/>
                            </w:pPr>
                          </w:p>
                        </w:txbxContent>
                      </wps:txbx>
                      <wps:bodyPr wrap="square" lIns="0" tIns="0" rIns="0" bIns="0" numCol="1" anchor="t">
                        <a:noAutofit/>
                      </wps:bodyPr>
                    </wps:wsp>
                  </a:graphicData>
                </a:graphic>
              </wp:anchor>
            </w:drawing>
          </mc:Choice>
          <mc:Fallback>
            <w:pict>
              <v:rect id="officeArt object" o:spid="_x0000_s1026" style="position:absolute;margin-left:47pt;margin-top:75.3pt;width:116pt;height:245.1pt;z-index:251659264;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" filled="f" stroked="f" strokeweight="1pt">
                <v:stroke miterlimit="4"/>
                <v:textbox inset="0,0,0,0">
                  <w:txbxContent>
                    <w:p w14:paraId="02A735CF" w14:textId="77777777" w:rsidR="00DB3071" w:rsidRDefault="00DB3071">
                      <w:pPr>
                        <w:pStyle w:val="ContactInformation"/>
                        <w:jc w:val="right"/>
                        <w:rPr>
                          <w:rStyle w:val="Blue"/>
                          <w:sz w:val="16"/>
                          <w:szCs w:val="16"/>
                        </w:rPr>
                      </w:pPr>
                      <w:r>
                        <w:rPr>
                          <w:rStyle w:val="Blue"/>
                          <w:sz w:val="16"/>
                          <w:szCs w:val="16"/>
                        </w:rPr>
                        <w:t>patricialeidl@gmail.com</w:t>
                      </w:r>
                    </w:p>
                    <w:p w14:paraId="63C80417" w14:textId="4AF9E521" w:rsidR="00DB3071" w:rsidRDefault="00DB3071">
                      <w:pPr>
                        <w:pStyle w:val="ContactInformation"/>
                        <w:jc w:val="right"/>
                        <w:rPr>
                          <w:rStyle w:val="Blue"/>
                          <w:sz w:val="16"/>
                          <w:szCs w:val="16"/>
                        </w:rPr>
                      </w:pPr>
                      <w:r>
                        <w:rPr>
                          <w:rStyle w:val="Blue"/>
                          <w:sz w:val="16"/>
                          <w:szCs w:val="16"/>
                        </w:rPr>
                        <w:t xml:space="preserve">Skype: </w:t>
                      </w:r>
                      <w:proofErr w:type="spellStart"/>
                      <w:r w:rsidR="00531478">
                        <w:rPr>
                          <w:rStyle w:val="Blue"/>
                          <w:sz w:val="16"/>
                          <w:szCs w:val="16"/>
                        </w:rPr>
                        <w:t>patleidl</w:t>
                      </w:r>
                      <w:proofErr w:type="spellEnd"/>
                    </w:p>
                    <w:p w14:paraId="48A70865" w14:textId="4D6CB2C8" w:rsidR="00531478" w:rsidRDefault="00531478">
                      <w:pPr>
                        <w:pStyle w:val="ContactInformation"/>
                        <w:jc w:val="right"/>
                        <w:rPr>
                          <w:rStyle w:val="Blue"/>
                          <w:sz w:val="16"/>
                          <w:szCs w:val="16"/>
                        </w:rPr>
                      </w:pPr>
                      <w:r>
                        <w:rPr>
                          <w:rStyle w:val="Blue"/>
                          <w:sz w:val="16"/>
                          <w:szCs w:val="16"/>
                        </w:rPr>
                        <w:t>Cell: +1 604 446 1707</w:t>
                      </w:r>
                    </w:p>
                    <w:p w14:paraId="6FD8060A" w14:textId="5E1373F4" w:rsidR="00531478" w:rsidRDefault="00531478">
                      <w:pPr>
                        <w:pStyle w:val="ContactInformation"/>
                        <w:jc w:val="right"/>
                        <w:rPr>
                          <w:sz w:val="16"/>
                          <w:szCs w:val="16"/>
                        </w:rPr>
                      </w:pPr>
                      <w:r>
                        <w:rPr>
                          <w:rStyle w:val="Blue"/>
                          <w:sz w:val="16"/>
                          <w:szCs w:val="16"/>
                        </w:rPr>
                        <w:t>www.patricialeidl.com</w:t>
                      </w:r>
                    </w:p>
                    <w:p w14:paraId="0B51C18D" w14:textId="77777777" w:rsidR="00DB3071" w:rsidRDefault="00DB3071">
                      <w:pPr>
                        <w:pStyle w:val="ContactInformation"/>
                        <w:jc w:val="right"/>
                        <w:rPr>
                          <w:sz w:val="16"/>
                          <w:szCs w:val="16"/>
                        </w:rPr>
                      </w:pPr>
                    </w:p>
                    <w:p w14:paraId="5A7AE482" w14:textId="77777777" w:rsidR="00DB3071" w:rsidRDefault="00DB3071">
                      <w:pPr>
                        <w:pStyle w:val="ContactInformation"/>
                        <w:jc w:val="right"/>
                        <w:rPr>
                          <w:rStyle w:val="Blue0"/>
                          <w:sz w:val="16"/>
                          <w:szCs w:val="16"/>
                        </w:rPr>
                      </w:pPr>
                      <w:r>
                        <w:rPr>
                          <w:rStyle w:val="Blue0"/>
                          <w:sz w:val="16"/>
                          <w:szCs w:val="16"/>
                        </w:rPr>
                        <w:t>Citizenship:</w:t>
                      </w:r>
                    </w:p>
                    <w:p w14:paraId="379D4876" w14:textId="77777777" w:rsidR="00DB3071" w:rsidRDefault="00DB3071">
                      <w:pPr>
                        <w:pStyle w:val="ContactInformation"/>
                        <w:jc w:val="right"/>
                        <w:rPr>
                          <w:rStyle w:val="Blue0"/>
                          <w:rFonts w:ascii="Helvetica Neue Light" w:eastAsia="Helvetica Neue Light" w:hAnsi="Helvetica Neue Light" w:cs="Helvetica Neue Light"/>
                          <w:sz w:val="16"/>
                          <w:szCs w:val="16"/>
                        </w:rPr>
                      </w:pPr>
                      <w:r>
                        <w:rPr>
                          <w:rStyle w:val="Blue0"/>
                          <w:rFonts w:ascii="Helvetica Neue Light" w:hAnsi="Helvetica Neue Light"/>
                          <w:color w:val="000000"/>
                          <w:sz w:val="16"/>
                          <w:szCs w:val="16"/>
                        </w:rPr>
                        <w:t>Canadian</w:t>
                      </w:r>
                    </w:p>
                    <w:p w14:paraId="27F1ACA9" w14:textId="77777777" w:rsidR="00DB3071" w:rsidRDefault="00DB3071">
                      <w:pPr>
                        <w:pStyle w:val="ContactInformation"/>
                        <w:rPr>
                          <w:rStyle w:val="Blue0"/>
                        </w:rPr>
                      </w:pPr>
                    </w:p>
                    <w:p w14:paraId="7D79A868" w14:textId="77777777" w:rsidR="00DB3071" w:rsidRDefault="00DB3071">
                      <w:pPr>
                        <w:pStyle w:val="ContactInformation"/>
                      </w:pPr>
                    </w:p>
                    <w:p w14:paraId="3F3E95E4" w14:textId="77777777" w:rsidR="00DB3071" w:rsidRDefault="00DB3071">
                      <w:pPr>
                        <w:pStyle w:val="ContactInformation"/>
                      </w:pPr>
                    </w:p>
                  </w:txbxContent>
                </v:textbox>
                <w10:wrap anchorx="page" anchory="page"/>
              </v:rect>
            </w:pict>
          </mc:Fallback>
        </mc:AlternateContent>
      </w:r>
      <w:r>
        <w:rPr>
          <w:noProof/>
        </w:rPr>
        <mc:AlternateContent>
          <mc:Choice Requires="wps">
            <w:drawing>
              <wp:anchor distT="152400" distB="152400" distL="152400" distR="152400" simplePos="0" relativeHeight="251660288" behindDoc="0" locked="0" layoutInCell="1" allowOverlap="1" wp14:anchorId="33A43358" wp14:editId="3D527948">
                <wp:simplePos x="0" y="0"/>
                <wp:positionH relativeFrom="page">
                  <wp:posOffset>2397459</wp:posOffset>
                </wp:positionH>
                <wp:positionV relativeFrom="page">
                  <wp:posOffset>1824088</wp:posOffset>
                </wp:positionV>
                <wp:extent cx="6248400" cy="321824"/>
                <wp:effectExtent l="0" t="0" r="0" b="0"/>
                <wp:wrapNone/>
                <wp:docPr id="1073741829" name="officeArt object"/>
                <wp:cNvGraphicFramePr/>
                <a:graphic xmlns:a="http://schemas.openxmlformats.org/drawingml/2006/main">
                  <a:graphicData uri="http://schemas.microsoft.com/office/word/2010/wordprocessingShape">
                    <wps:wsp>
                      <wps:cNvSpPr/>
                      <wps:spPr>
                        <a:xfrm>
                          <a:off x="0" y="0"/>
                          <a:ext cx="6248400" cy="321824"/>
                        </a:xfrm>
                        <a:prstGeom prst="rect">
                          <a:avLst/>
                        </a:prstGeom>
                        <a:noFill/>
                        <a:ln w="12700" cap="flat">
                          <a:noFill/>
                          <a:miter lim="400000"/>
                        </a:ln>
                        <a:effectLst/>
                      </wps:spPr>
                      <wps:txbx>
                        <w:txbxContent>
                          <w:p w14:paraId="7DF3D769" w14:textId="77777777" w:rsidR="00EE4C93" w:rsidRDefault="00EE4C93">
                            <w:pPr>
                              <w:pStyle w:val="Name"/>
                            </w:pPr>
                            <w:r>
                              <w:t>Patricia Gail Leidl</w:t>
                            </w:r>
                          </w:p>
                        </w:txbxContent>
                      </wps:txbx>
                      <wps:bodyPr wrap="square" lIns="0" tIns="0" rIns="0" bIns="0" numCol="1" anchor="t">
                        <a:noAutofit/>
                      </wps:bodyPr>
                    </wps:wsp>
                  </a:graphicData>
                </a:graphic>
              </wp:anchor>
            </w:drawing>
          </mc:Choice>
          <mc:Fallback>
            <w:pict>
              <v:rect id="_x0000_s1027" style="visibility:visible;position:absolute;margin-left:188.8pt;margin-top:143.6pt;width:492.0pt;height:25.3pt;z-index:251660288;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Name"/>
                        <w:bidi w:val="0"/>
                      </w:pPr>
                      <w:r>
                        <w:rPr>
                          <w:rtl w:val="0"/>
                        </w:rPr>
                        <w:t>Patricia Gail Leidl</w:t>
                      </w:r>
                    </w:p>
                  </w:txbxContent>
                </v:textbox>
                <w10:wrap type="none" side="bothSides" anchorx="page" anchory="page"/>
              </v:rect>
            </w:pict>
          </mc:Fallback>
        </mc:AlternateContent>
      </w:r>
      <w:r>
        <w:rPr>
          <w:sz w:val="18"/>
          <w:szCs w:val="18"/>
        </w:rPr>
        <w:t>it be advocating for those oppressed or in need, facilitating behavioral change or adding value to an organization by raising its public brand awareness and enhancing its reputation.</w:t>
      </w:r>
    </w:p>
    <w:p w14:paraId="27DCC3C3" w14:textId="77777777" w:rsidR="00A9137D" w:rsidRDefault="00330295">
      <w:pPr>
        <w:pStyle w:val="Heading"/>
      </w:pPr>
      <w:r>
        <w:t>Competitive advantage</w:t>
      </w:r>
    </w:p>
    <w:p w14:paraId="5B4ED4C6" w14:textId="77777777" w:rsidR="00A9137D" w:rsidRDefault="00330295">
      <w:pPr>
        <w:pStyle w:val="FreeForm"/>
        <w:numPr>
          <w:ilvl w:val="0"/>
          <w:numId w:val="2"/>
        </w:numPr>
        <w:spacing w:line="360" w:lineRule="auto"/>
        <w:ind w:right="720"/>
        <w:rPr>
          <w:rFonts w:ascii="Helvetica Neue Light" w:eastAsia="Helvetica Neue Light" w:hAnsi="Helvetica Neue Light" w:cs="Helvetica Neue Light"/>
          <w:color w:val="000000"/>
          <w:sz w:val="18"/>
          <w:szCs w:val="18"/>
        </w:rPr>
      </w:pPr>
      <w:r>
        <w:rPr>
          <w:rFonts w:ascii="Helvetica Neue Light" w:hAnsi="Helvetica Neue Light"/>
          <w:color w:val="000000"/>
          <w:sz w:val="18"/>
          <w:szCs w:val="18"/>
        </w:rPr>
        <w:t>Adept at analyzing risk and providing targeted solutions.</w:t>
      </w:r>
      <w:r>
        <w:rPr>
          <w:rFonts w:ascii="Helvetica Neue Light" w:hAnsi="Helvetica Neue Light"/>
          <w:color w:val="000000"/>
          <w:sz w:val="18"/>
          <w:szCs w:val="18"/>
        </w:rPr>
        <w:tab/>
      </w:r>
    </w:p>
    <w:p w14:paraId="7A45A4F7" w14:textId="5F206289" w:rsidR="00A9137D" w:rsidRDefault="00330295">
      <w:pPr>
        <w:pStyle w:val="FreeForm"/>
        <w:numPr>
          <w:ilvl w:val="0"/>
          <w:numId w:val="3"/>
        </w:numPr>
        <w:spacing w:line="360" w:lineRule="auto"/>
        <w:ind w:right="720"/>
        <w:rPr>
          <w:rFonts w:ascii="Helvetica Neue Light" w:eastAsia="Helvetica Neue Light" w:hAnsi="Helvetica Neue Light" w:cs="Helvetica Neue Light"/>
          <w:color w:val="000000"/>
          <w:sz w:val="18"/>
          <w:szCs w:val="18"/>
        </w:rPr>
      </w:pPr>
      <w:r>
        <w:rPr>
          <w:rFonts w:ascii="Helvetica Neue Light" w:hAnsi="Helvetica Neue Light"/>
          <w:color w:val="000000"/>
          <w:sz w:val="18"/>
          <w:szCs w:val="18"/>
        </w:rPr>
        <w:t xml:space="preserve">An instinctive ‘nose for news’ with an uncanny ability to position </w:t>
      </w:r>
      <w:r w:rsidR="00643D7B">
        <w:rPr>
          <w:rFonts w:ascii="Helvetica Neue Light" w:hAnsi="Helvetica Neue Light"/>
          <w:color w:val="000000"/>
          <w:sz w:val="18"/>
          <w:szCs w:val="18"/>
        </w:rPr>
        <w:t>organizational mandates</w:t>
      </w:r>
      <w:r>
        <w:rPr>
          <w:rFonts w:ascii="Helvetica Neue Light" w:hAnsi="Helvetica Neue Light"/>
          <w:color w:val="000000"/>
          <w:sz w:val="18"/>
          <w:szCs w:val="18"/>
        </w:rPr>
        <w:t xml:space="preserve"> based upon the news cycle.</w:t>
      </w:r>
    </w:p>
    <w:p w14:paraId="5CD68D4B" w14:textId="77777777" w:rsidR="00A9137D" w:rsidRDefault="00330295">
      <w:pPr>
        <w:pStyle w:val="FreeForm"/>
        <w:numPr>
          <w:ilvl w:val="0"/>
          <w:numId w:val="3"/>
        </w:numPr>
        <w:spacing w:line="360" w:lineRule="auto"/>
        <w:ind w:right="720"/>
        <w:rPr>
          <w:rFonts w:ascii="Helvetica Neue Light" w:eastAsia="Helvetica Neue Light" w:hAnsi="Helvetica Neue Light" w:cs="Helvetica Neue Light"/>
          <w:color w:val="000000"/>
          <w:sz w:val="18"/>
          <w:szCs w:val="18"/>
        </w:rPr>
      </w:pPr>
      <w:r>
        <w:rPr>
          <w:rFonts w:ascii="Helvetica Neue Light" w:hAnsi="Helvetica Neue Light"/>
          <w:color w:val="000000"/>
          <w:sz w:val="18"/>
          <w:szCs w:val="18"/>
        </w:rPr>
        <w:t xml:space="preserve">Adept at facilitating and building partnerships between stakeholders. </w:t>
      </w:r>
    </w:p>
    <w:p w14:paraId="2DF74FF0" w14:textId="77777777" w:rsidR="00A9137D" w:rsidRDefault="00330295">
      <w:pPr>
        <w:pStyle w:val="FreeForm"/>
        <w:numPr>
          <w:ilvl w:val="0"/>
          <w:numId w:val="3"/>
        </w:numPr>
        <w:spacing w:line="360" w:lineRule="auto"/>
        <w:ind w:right="720"/>
        <w:rPr>
          <w:rFonts w:ascii="Helvetica Neue Light" w:eastAsia="Helvetica Neue Light" w:hAnsi="Helvetica Neue Light" w:cs="Helvetica Neue Light"/>
          <w:color w:val="000000"/>
          <w:sz w:val="18"/>
          <w:szCs w:val="18"/>
        </w:rPr>
      </w:pPr>
      <w:r>
        <w:rPr>
          <w:rFonts w:ascii="Helvetica Neue Light" w:hAnsi="Helvetica Neue Light"/>
          <w:color w:val="000000"/>
          <w:sz w:val="18"/>
          <w:szCs w:val="18"/>
        </w:rPr>
        <w:t>Record of successful projects in some of the most challenging socio-political environments in the world.</w:t>
      </w:r>
    </w:p>
    <w:p w14:paraId="03C26DED" w14:textId="77777777" w:rsidR="00A9137D" w:rsidRDefault="00330295">
      <w:pPr>
        <w:pStyle w:val="FreeForm"/>
        <w:numPr>
          <w:ilvl w:val="0"/>
          <w:numId w:val="3"/>
        </w:numPr>
        <w:spacing w:line="360" w:lineRule="auto"/>
        <w:ind w:right="720"/>
        <w:rPr>
          <w:rFonts w:ascii="Helvetica Neue Light" w:eastAsia="Helvetica Neue Light" w:hAnsi="Helvetica Neue Light" w:cs="Helvetica Neue Light"/>
          <w:color w:val="000000"/>
          <w:sz w:val="18"/>
          <w:szCs w:val="18"/>
        </w:rPr>
      </w:pPr>
      <w:r>
        <w:rPr>
          <w:rFonts w:ascii="Helvetica Neue Light" w:hAnsi="Helvetica Neue Light"/>
          <w:color w:val="000000"/>
          <w:sz w:val="18"/>
          <w:szCs w:val="18"/>
        </w:rPr>
        <w:t>In-depth understanding of how risk can sink an organization/project—with the skills to prevent precisely that.</w:t>
      </w:r>
    </w:p>
    <w:p w14:paraId="54FFD85D" w14:textId="77777777" w:rsidR="00A9137D" w:rsidRDefault="00330295">
      <w:pPr>
        <w:pStyle w:val="FreeForm"/>
        <w:numPr>
          <w:ilvl w:val="0"/>
          <w:numId w:val="3"/>
        </w:numPr>
        <w:spacing w:line="360" w:lineRule="auto"/>
        <w:ind w:right="720"/>
        <w:rPr>
          <w:rFonts w:ascii="Helvetica Neue Light" w:eastAsia="Helvetica Neue Light" w:hAnsi="Helvetica Neue Light" w:cs="Helvetica Neue Light"/>
          <w:color w:val="000000"/>
          <w:sz w:val="18"/>
          <w:szCs w:val="18"/>
        </w:rPr>
      </w:pPr>
      <w:r>
        <w:rPr>
          <w:rFonts w:ascii="Helvetica Neue Light" w:hAnsi="Helvetica Neue Light"/>
          <w:color w:val="000000"/>
          <w:sz w:val="18"/>
          <w:szCs w:val="18"/>
        </w:rPr>
        <w:t>Strong mentor with a quick wit, and articulate voice and the ability to inspire, lead and coach.</w:t>
      </w:r>
    </w:p>
    <w:p w14:paraId="761C5B9F" w14:textId="77777777" w:rsidR="00A9137D" w:rsidRDefault="00330295">
      <w:pPr>
        <w:pStyle w:val="FreeForm"/>
        <w:numPr>
          <w:ilvl w:val="0"/>
          <w:numId w:val="3"/>
        </w:numPr>
        <w:spacing w:line="360" w:lineRule="auto"/>
        <w:ind w:right="720"/>
        <w:rPr>
          <w:rFonts w:ascii="Helvetica Neue Light" w:eastAsia="Helvetica Neue Light" w:hAnsi="Helvetica Neue Light" w:cs="Helvetica Neue Light"/>
          <w:color w:val="000000"/>
          <w:sz w:val="18"/>
          <w:szCs w:val="18"/>
        </w:rPr>
      </w:pPr>
      <w:r>
        <w:rPr>
          <w:rFonts w:ascii="Helvetica Neue Light" w:hAnsi="Helvetica Neue Light"/>
          <w:color w:val="000000"/>
          <w:sz w:val="18"/>
          <w:szCs w:val="18"/>
        </w:rPr>
        <w:t xml:space="preserve">Skilled communicator, spokesperson, writer and editor. </w:t>
      </w:r>
    </w:p>
    <w:p w14:paraId="38F3DBEC" w14:textId="77777777" w:rsidR="00A9137D" w:rsidRDefault="00330295">
      <w:pPr>
        <w:pStyle w:val="FreeForm"/>
        <w:numPr>
          <w:ilvl w:val="0"/>
          <w:numId w:val="3"/>
        </w:numPr>
        <w:spacing w:line="360" w:lineRule="auto"/>
        <w:ind w:right="720"/>
        <w:rPr>
          <w:rFonts w:ascii="Helvetica Neue Light" w:eastAsia="Helvetica Neue Light" w:hAnsi="Helvetica Neue Light" w:cs="Helvetica Neue Light"/>
          <w:color w:val="000000"/>
          <w:sz w:val="18"/>
          <w:szCs w:val="18"/>
        </w:rPr>
      </w:pPr>
      <w:r>
        <w:rPr>
          <w:rFonts w:ascii="Helvetica Neue Light" w:hAnsi="Helvetica Neue Light"/>
          <w:color w:val="000000"/>
          <w:sz w:val="18"/>
          <w:szCs w:val="18"/>
        </w:rPr>
        <w:t>Highly creative behavioral change communications professional.</w:t>
      </w:r>
    </w:p>
    <w:p w14:paraId="7E48BBA1" w14:textId="77777777" w:rsidR="00A9137D" w:rsidRDefault="00330295">
      <w:pPr>
        <w:pStyle w:val="Heading"/>
      </w:pPr>
      <w:r>
        <w:t>Value proposition</w:t>
      </w:r>
    </w:p>
    <w:p w14:paraId="475319F5" w14:textId="04213B25" w:rsidR="00A9137D" w:rsidRDefault="00330295">
      <w:pPr>
        <w:pStyle w:val="FreeForm"/>
        <w:spacing w:line="360" w:lineRule="auto"/>
        <w:ind w:right="720"/>
        <w:jc w:val="both"/>
        <w:rPr>
          <w:rFonts w:ascii="Garamond" w:eastAsia="Garamond" w:hAnsi="Garamond" w:cs="Garamond"/>
          <w:i/>
          <w:iCs/>
          <w:color w:val="000000"/>
          <w:sz w:val="18"/>
          <w:szCs w:val="18"/>
        </w:rPr>
      </w:pPr>
      <w:r>
        <w:rPr>
          <w:rFonts w:ascii="Garamond" w:hAnsi="Garamond"/>
          <w:i/>
          <w:iCs/>
          <w:color w:val="000000"/>
          <w:sz w:val="18"/>
          <w:szCs w:val="18"/>
        </w:rPr>
        <w:t>I am the 360-degree candidate, have experience and a strong track record with respect to</w:t>
      </w:r>
      <w:r w:rsidR="00643D7B">
        <w:rPr>
          <w:rFonts w:ascii="Garamond" w:hAnsi="Garamond"/>
          <w:i/>
          <w:iCs/>
          <w:color w:val="000000"/>
          <w:sz w:val="18"/>
          <w:szCs w:val="18"/>
        </w:rPr>
        <w:t xml:space="preserve"> project </w:t>
      </w:r>
      <w:proofErr w:type="gramStart"/>
      <w:r w:rsidR="00643D7B">
        <w:rPr>
          <w:rFonts w:ascii="Garamond" w:hAnsi="Garamond"/>
          <w:i/>
          <w:iCs/>
          <w:color w:val="000000"/>
          <w:sz w:val="18"/>
          <w:szCs w:val="18"/>
        </w:rPr>
        <w:t>leadership ,</w:t>
      </w:r>
      <w:proofErr w:type="gramEnd"/>
      <w:r w:rsidR="00643D7B">
        <w:rPr>
          <w:rFonts w:ascii="Garamond" w:hAnsi="Garamond"/>
          <w:i/>
          <w:iCs/>
          <w:color w:val="000000"/>
          <w:sz w:val="18"/>
          <w:szCs w:val="18"/>
        </w:rPr>
        <w:t xml:space="preserve"> </w:t>
      </w:r>
      <w:r>
        <w:rPr>
          <w:rFonts w:ascii="Garamond" w:hAnsi="Garamond"/>
          <w:i/>
          <w:iCs/>
          <w:color w:val="000000"/>
          <w:sz w:val="18"/>
          <w:szCs w:val="18"/>
        </w:rPr>
        <w:t xml:space="preserve">analysis, authoring communications strategies, writing, editing, photo editing, video production, graphic design </w:t>
      </w:r>
      <w:r>
        <w:rPr>
          <w:rFonts w:ascii="Garamond" w:hAnsi="Garamond"/>
          <w:i/>
          <w:iCs/>
          <w:color w:val="000000"/>
          <w:sz w:val="18"/>
          <w:szCs w:val="18"/>
        </w:rPr>
        <w:lastRenderedPageBreak/>
        <w:t xml:space="preserve">and illustration. This mosaic of experience allows me to offer strategic insights into all salient aspects of project analysis and evaluation in fragile and post-conflict states. My learning curve is therefore very short and my value kicks in quickly. My desire to be current and at the top of my game keeps me motivated to develop continuously while seeking out opportunities for creative collaboration. </w:t>
      </w:r>
    </w:p>
    <w:p w14:paraId="5A179941" w14:textId="77777777" w:rsidR="00A9137D" w:rsidRDefault="00330295">
      <w:pPr>
        <w:pStyle w:val="Heading"/>
      </w:pPr>
      <w:r>
        <w:t>Signature strengths</w:t>
      </w:r>
    </w:p>
    <w:p w14:paraId="565F36DE" w14:textId="00920916" w:rsidR="00A9137D" w:rsidRDefault="00330295">
      <w:pPr>
        <w:pStyle w:val="FreeForm"/>
        <w:spacing w:line="360" w:lineRule="auto"/>
        <w:ind w:right="720"/>
        <w:jc w:val="both"/>
        <w:rPr>
          <w:rFonts w:ascii="Garamond" w:eastAsia="Garamond" w:hAnsi="Garamond" w:cs="Garamond"/>
          <w:i/>
          <w:iCs/>
          <w:color w:val="000000"/>
          <w:sz w:val="18"/>
          <w:szCs w:val="18"/>
        </w:rPr>
      </w:pPr>
      <w:r>
        <w:rPr>
          <w:rFonts w:ascii="Garamond" w:hAnsi="Garamond"/>
          <w:i/>
          <w:iCs/>
          <w:color w:val="000000"/>
          <w:sz w:val="18"/>
          <w:szCs w:val="18"/>
        </w:rPr>
        <w:t xml:space="preserve">My </w:t>
      </w:r>
      <w:r w:rsidR="003F12EF">
        <w:rPr>
          <w:rFonts w:ascii="Garamond" w:hAnsi="Garamond"/>
          <w:i/>
          <w:iCs/>
          <w:color w:val="000000"/>
          <w:sz w:val="18"/>
          <w:szCs w:val="18"/>
        </w:rPr>
        <w:t>supervisors</w:t>
      </w:r>
      <w:r>
        <w:rPr>
          <w:rFonts w:ascii="Garamond" w:hAnsi="Garamond"/>
          <w:i/>
          <w:iCs/>
          <w:color w:val="000000"/>
          <w:sz w:val="18"/>
          <w:szCs w:val="18"/>
        </w:rPr>
        <w:t xml:space="preserve"> know me for being straight up and open. I say what I am thinking and have the courage of my convictions. While they appreciate that in me, they also see an employee who is loyal—one who will support organizational strategies and confidentiality while at the same time, offering sound advice bases on years of experience.</w:t>
      </w:r>
    </w:p>
    <w:p w14:paraId="1DC8BDD7" w14:textId="77777777" w:rsidR="00A9137D" w:rsidRDefault="00330295">
      <w:pPr>
        <w:pStyle w:val="FreeForm"/>
        <w:spacing w:line="360" w:lineRule="auto"/>
        <w:ind w:right="720"/>
        <w:jc w:val="both"/>
        <w:rPr>
          <w:rFonts w:ascii="Garamond" w:eastAsia="Garamond" w:hAnsi="Garamond" w:cs="Garamond"/>
          <w:i/>
          <w:iCs/>
          <w:color w:val="000000"/>
          <w:sz w:val="18"/>
          <w:szCs w:val="18"/>
        </w:rPr>
      </w:pPr>
      <w:r>
        <w:rPr>
          <w:rFonts w:ascii="Garamond" w:hAnsi="Garamond"/>
          <w:i/>
          <w:iCs/>
          <w:color w:val="000000"/>
          <w:sz w:val="18"/>
          <w:szCs w:val="18"/>
        </w:rPr>
        <w:t>Colleagues describe me as thoughtful, multi-skilled professional who is inclusive and creative. They like how I make the environment fun and wonder how I can be in such a great mood all the time!</w:t>
      </w:r>
    </w:p>
    <w:p w14:paraId="39EDEADA" w14:textId="77578F20" w:rsidR="00E6711A" w:rsidRPr="00E6711A" w:rsidRDefault="00330295" w:rsidP="00E6711A">
      <w:pPr>
        <w:pStyle w:val="Heading"/>
      </w:pPr>
      <w:r>
        <w:t>Demonstrated competencies</w:t>
      </w:r>
    </w:p>
    <w:p w14:paraId="3ECF460D" w14:textId="77777777" w:rsidR="00A9137D" w:rsidRPr="00E6711A" w:rsidRDefault="00330295">
      <w:pPr>
        <w:pStyle w:val="FreeForm"/>
        <w:numPr>
          <w:ilvl w:val="0"/>
          <w:numId w:val="4"/>
        </w:numPr>
        <w:spacing w:line="360" w:lineRule="auto"/>
        <w:ind w:right="720"/>
        <w:rPr>
          <w:rFonts w:ascii="Helvetica Neue Light" w:eastAsia="Helvetica Neue Light" w:hAnsi="Helvetica Neue Light" w:cs="Helvetica Neue Light"/>
          <w:color w:val="000000"/>
          <w:sz w:val="18"/>
          <w:szCs w:val="18"/>
        </w:rPr>
      </w:pPr>
      <w:r>
        <w:rPr>
          <w:rFonts w:ascii="Helvetica Neue Light" w:hAnsi="Helvetica Neue Light"/>
          <w:color w:val="000000"/>
          <w:sz w:val="18"/>
          <w:szCs w:val="18"/>
        </w:rPr>
        <w:t xml:space="preserve">Seasoned </w:t>
      </w:r>
      <w:proofErr w:type="gramStart"/>
      <w:r>
        <w:rPr>
          <w:rFonts w:ascii="Helvetica Neue Light" w:hAnsi="Helvetica Neue Light"/>
          <w:color w:val="000000"/>
          <w:sz w:val="18"/>
          <w:szCs w:val="18"/>
        </w:rPr>
        <w:t>strategist</w:t>
      </w:r>
      <w:proofErr w:type="gramEnd"/>
      <w:r>
        <w:rPr>
          <w:rFonts w:ascii="Helvetica Neue Light" w:hAnsi="Helvetica Neue Light"/>
          <w:color w:val="000000"/>
          <w:sz w:val="18"/>
          <w:szCs w:val="18"/>
        </w:rPr>
        <w:t xml:space="preserve"> who specializes in concise, targeted 360 degree communications plans targeted to specific audiences, stakeholders and donors.</w:t>
      </w:r>
    </w:p>
    <w:p w14:paraId="751AA7F9" w14:textId="1AAAE449" w:rsidR="00E6711A" w:rsidRDefault="00E6711A">
      <w:pPr>
        <w:pStyle w:val="FreeForm"/>
        <w:numPr>
          <w:ilvl w:val="0"/>
          <w:numId w:val="4"/>
        </w:numPr>
        <w:spacing w:line="360" w:lineRule="auto"/>
        <w:ind w:right="720"/>
        <w:rPr>
          <w:rFonts w:ascii="Helvetica Neue Light" w:eastAsia="Helvetica Neue Light" w:hAnsi="Helvetica Neue Light" w:cs="Helvetica Neue Light"/>
          <w:color w:val="000000"/>
          <w:sz w:val="18"/>
          <w:szCs w:val="18"/>
        </w:rPr>
      </w:pPr>
      <w:r>
        <w:rPr>
          <w:rFonts w:ascii="Helvetica Neue Light" w:hAnsi="Helvetica Neue Light"/>
          <w:color w:val="000000"/>
          <w:sz w:val="18"/>
          <w:szCs w:val="18"/>
        </w:rPr>
        <w:t>Strong leader who influences through example.</w:t>
      </w:r>
    </w:p>
    <w:p w14:paraId="30BF35B1" w14:textId="4BD40D39" w:rsidR="00A9137D" w:rsidRDefault="00330295">
      <w:pPr>
        <w:pStyle w:val="FreeForm"/>
        <w:numPr>
          <w:ilvl w:val="0"/>
          <w:numId w:val="4"/>
        </w:numPr>
        <w:spacing w:line="360" w:lineRule="auto"/>
        <w:ind w:right="720"/>
        <w:rPr>
          <w:rFonts w:ascii="Helvetica Neue Light" w:eastAsia="Helvetica Neue Light" w:hAnsi="Helvetica Neue Light" w:cs="Helvetica Neue Light"/>
          <w:color w:val="000000"/>
          <w:sz w:val="18"/>
          <w:szCs w:val="18"/>
        </w:rPr>
      </w:pPr>
      <w:r>
        <w:rPr>
          <w:rFonts w:ascii="Helvetica Neue Light" w:hAnsi="Helvetica Neue Light"/>
          <w:color w:val="000000"/>
          <w:sz w:val="18"/>
          <w:szCs w:val="18"/>
        </w:rPr>
        <w:t xml:space="preserve">Talented communications for behavioral change professional—particularly with respect to </w:t>
      </w:r>
      <w:r w:rsidR="003F12EF">
        <w:rPr>
          <w:rFonts w:ascii="Helvetica Neue Light" w:hAnsi="Helvetica Neue Light"/>
          <w:color w:val="000000"/>
          <w:sz w:val="18"/>
          <w:szCs w:val="18"/>
        </w:rPr>
        <w:t>behavioral change and advocacy communications</w:t>
      </w:r>
      <w:r>
        <w:rPr>
          <w:rFonts w:ascii="Helvetica Neue Light" w:hAnsi="Helvetica Neue Light"/>
          <w:color w:val="000000"/>
          <w:sz w:val="18"/>
          <w:szCs w:val="18"/>
        </w:rPr>
        <w:t>.</w:t>
      </w:r>
    </w:p>
    <w:p w14:paraId="327BA064" w14:textId="77777777" w:rsidR="00A9137D" w:rsidRDefault="00330295">
      <w:pPr>
        <w:pStyle w:val="FreeForm"/>
        <w:numPr>
          <w:ilvl w:val="0"/>
          <w:numId w:val="4"/>
        </w:numPr>
        <w:spacing w:line="360" w:lineRule="auto"/>
        <w:ind w:right="720"/>
        <w:rPr>
          <w:rFonts w:ascii="Helvetica Neue Light" w:eastAsia="Helvetica Neue Light" w:hAnsi="Helvetica Neue Light" w:cs="Helvetica Neue Light"/>
          <w:color w:val="000000"/>
          <w:sz w:val="18"/>
          <w:szCs w:val="18"/>
        </w:rPr>
      </w:pPr>
      <w:r>
        <w:rPr>
          <w:rFonts w:ascii="Helvetica Neue Light" w:hAnsi="Helvetica Neue Light"/>
          <w:color w:val="000000"/>
          <w:sz w:val="18"/>
          <w:szCs w:val="18"/>
        </w:rPr>
        <w:t>Experienced community /security mapping specialist—especially with respect to fragile, conflict and post-conflict environments.</w:t>
      </w:r>
    </w:p>
    <w:p w14:paraId="4BC4F50B" w14:textId="77777777" w:rsidR="00A9137D" w:rsidRDefault="00330295">
      <w:pPr>
        <w:pStyle w:val="FreeForm"/>
        <w:numPr>
          <w:ilvl w:val="0"/>
          <w:numId w:val="4"/>
        </w:numPr>
        <w:spacing w:line="360" w:lineRule="auto"/>
        <w:ind w:right="720"/>
        <w:rPr>
          <w:rFonts w:ascii="Helvetica Neue Light" w:eastAsia="Helvetica Neue Light" w:hAnsi="Helvetica Neue Light" w:cs="Helvetica Neue Light"/>
          <w:color w:val="000000"/>
          <w:sz w:val="18"/>
          <w:szCs w:val="18"/>
        </w:rPr>
      </w:pPr>
      <w:r>
        <w:rPr>
          <w:rFonts w:ascii="Helvetica Neue Light" w:hAnsi="Helvetica Neue Light"/>
          <w:color w:val="000000"/>
          <w:sz w:val="18"/>
          <w:szCs w:val="18"/>
        </w:rPr>
        <w:t>Project analysis, reputation management, crisis communications, advocacy and outreach.</w:t>
      </w:r>
    </w:p>
    <w:p w14:paraId="5DF9833B" w14:textId="77777777" w:rsidR="00A9137D" w:rsidRDefault="00330295">
      <w:pPr>
        <w:pStyle w:val="FreeForm"/>
        <w:numPr>
          <w:ilvl w:val="0"/>
          <w:numId w:val="4"/>
        </w:numPr>
        <w:spacing w:line="360" w:lineRule="auto"/>
        <w:ind w:right="720"/>
        <w:rPr>
          <w:rFonts w:ascii="Helvetica Neue Light" w:eastAsia="Helvetica Neue Light" w:hAnsi="Helvetica Neue Light" w:cs="Helvetica Neue Light"/>
          <w:color w:val="000000"/>
          <w:sz w:val="18"/>
          <w:szCs w:val="18"/>
        </w:rPr>
      </w:pPr>
      <w:r>
        <w:rPr>
          <w:rFonts w:ascii="Helvetica Neue Light" w:hAnsi="Helvetica Neue Light"/>
          <w:color w:val="000000"/>
          <w:sz w:val="18"/>
          <w:szCs w:val="18"/>
        </w:rPr>
        <w:t>Branding: selling an organization’s story in a compelling and persuasive manner.</w:t>
      </w:r>
    </w:p>
    <w:p w14:paraId="482C5F47" w14:textId="77777777" w:rsidR="00A9137D" w:rsidRDefault="00330295">
      <w:pPr>
        <w:pStyle w:val="FreeForm"/>
        <w:numPr>
          <w:ilvl w:val="0"/>
          <w:numId w:val="4"/>
        </w:numPr>
        <w:spacing w:line="360" w:lineRule="auto"/>
        <w:ind w:right="720"/>
        <w:rPr>
          <w:rFonts w:ascii="Helvetica Neue Light" w:eastAsia="Helvetica Neue Light" w:hAnsi="Helvetica Neue Light" w:cs="Helvetica Neue Light"/>
          <w:color w:val="000000"/>
          <w:sz w:val="18"/>
          <w:szCs w:val="18"/>
        </w:rPr>
      </w:pPr>
      <w:r>
        <w:rPr>
          <w:rFonts w:ascii="Helvetica Neue Light" w:hAnsi="Helvetica Neue Light"/>
          <w:color w:val="000000"/>
          <w:sz w:val="18"/>
          <w:szCs w:val="18"/>
        </w:rPr>
        <w:t>Crafting editorial and narrative content which is concise, colorful and compelling.</w:t>
      </w:r>
    </w:p>
    <w:p w14:paraId="694FEF65" w14:textId="77777777" w:rsidR="00A9137D" w:rsidRDefault="00330295">
      <w:pPr>
        <w:pStyle w:val="FreeForm"/>
        <w:numPr>
          <w:ilvl w:val="0"/>
          <w:numId w:val="4"/>
        </w:numPr>
        <w:spacing w:line="360" w:lineRule="auto"/>
        <w:ind w:right="720"/>
        <w:rPr>
          <w:rFonts w:ascii="Helvetica Neue Light" w:eastAsia="Helvetica Neue Light" w:hAnsi="Helvetica Neue Light" w:cs="Helvetica Neue Light"/>
          <w:color w:val="000000"/>
          <w:sz w:val="18"/>
          <w:szCs w:val="18"/>
        </w:rPr>
      </w:pPr>
      <w:r>
        <w:rPr>
          <w:rFonts w:ascii="Helvetica Neue Light" w:hAnsi="Helvetica Neue Light"/>
          <w:color w:val="000000"/>
          <w:sz w:val="18"/>
          <w:szCs w:val="18"/>
        </w:rPr>
        <w:t>Editing to ensure that messaging is both succinct and powerful.</w:t>
      </w:r>
    </w:p>
    <w:p w14:paraId="3A9FF645" w14:textId="77777777" w:rsidR="00A9137D" w:rsidRDefault="00330295">
      <w:pPr>
        <w:pStyle w:val="FreeForm"/>
        <w:numPr>
          <w:ilvl w:val="0"/>
          <w:numId w:val="4"/>
        </w:numPr>
        <w:spacing w:line="360" w:lineRule="auto"/>
        <w:ind w:right="720"/>
        <w:rPr>
          <w:rFonts w:ascii="Helvetica Neue Light" w:eastAsia="Helvetica Neue Light" w:hAnsi="Helvetica Neue Light" w:cs="Helvetica Neue Light"/>
          <w:color w:val="000000"/>
          <w:sz w:val="18"/>
          <w:szCs w:val="18"/>
        </w:rPr>
      </w:pPr>
      <w:r>
        <w:rPr>
          <w:rFonts w:ascii="Helvetica Neue Light" w:hAnsi="Helvetica Neue Light"/>
          <w:color w:val="000000"/>
          <w:sz w:val="18"/>
          <w:szCs w:val="18"/>
        </w:rPr>
        <w:t xml:space="preserve">Visuals, </w:t>
      </w:r>
      <w:proofErr w:type="gramStart"/>
      <w:r>
        <w:rPr>
          <w:rFonts w:ascii="Helvetica Neue Light" w:hAnsi="Helvetica Neue Light"/>
          <w:color w:val="000000"/>
          <w:sz w:val="18"/>
          <w:szCs w:val="18"/>
        </w:rPr>
        <w:t>that are</w:t>
      </w:r>
      <w:proofErr w:type="gramEnd"/>
      <w:r>
        <w:rPr>
          <w:rFonts w:ascii="Helvetica Neue Light" w:hAnsi="Helvetica Neue Light"/>
          <w:color w:val="000000"/>
          <w:sz w:val="18"/>
          <w:szCs w:val="18"/>
        </w:rPr>
        <w:t xml:space="preserve"> sophisticated and will present the client in the best possible light.</w:t>
      </w:r>
    </w:p>
    <w:p w14:paraId="0C31C022" w14:textId="77777777" w:rsidR="00A9137D" w:rsidRPr="00330295" w:rsidRDefault="00330295">
      <w:pPr>
        <w:pStyle w:val="FreeForm"/>
        <w:numPr>
          <w:ilvl w:val="0"/>
          <w:numId w:val="4"/>
        </w:numPr>
        <w:spacing w:line="360" w:lineRule="auto"/>
        <w:ind w:right="720"/>
        <w:rPr>
          <w:rFonts w:ascii="Helvetica Neue Light" w:eastAsia="Helvetica Neue Light" w:hAnsi="Helvetica Neue Light" w:cs="Helvetica Neue Light"/>
          <w:color w:val="000000"/>
          <w:sz w:val="18"/>
          <w:szCs w:val="18"/>
        </w:rPr>
      </w:pPr>
      <w:r>
        <w:rPr>
          <w:rFonts w:ascii="Helvetica Neue Light" w:hAnsi="Helvetica Neue Light"/>
          <w:color w:val="000000"/>
          <w:sz w:val="18"/>
          <w:szCs w:val="18"/>
        </w:rPr>
        <w:t>Partnership building and fundraising: 20+ years of experience dealing with issues relating to fragile states, armed conflict, security, human rights, gender, health, the extractive industries and the environment.</w:t>
      </w:r>
    </w:p>
    <w:p w14:paraId="6BA48216" w14:textId="77777777" w:rsidR="00330295" w:rsidRDefault="00330295">
      <w:pPr>
        <w:pStyle w:val="Heading"/>
      </w:pPr>
    </w:p>
    <w:p w14:paraId="211F6681" w14:textId="77777777" w:rsidR="00330295" w:rsidRDefault="00330295">
      <w:pPr>
        <w:pStyle w:val="Heading"/>
      </w:pPr>
    </w:p>
    <w:p w14:paraId="1C5C8E30" w14:textId="668D632B" w:rsidR="009737E5" w:rsidRPr="009737E5" w:rsidRDefault="00330295" w:rsidP="00F56EDB">
      <w:pPr>
        <w:pStyle w:val="Heading"/>
      </w:pPr>
      <w:r>
        <w:lastRenderedPageBreak/>
        <w:t>RECENT CAREER SNAPSHOT</w:t>
      </w:r>
    </w:p>
    <w:p w14:paraId="758B1E6E" w14:textId="0FD28DFF" w:rsidR="00330295" w:rsidRDefault="00330295" w:rsidP="00330295">
      <w:pPr>
        <w:pStyle w:val="FreeForm"/>
        <w:tabs>
          <w:tab w:val="left" w:pos="5040"/>
        </w:tabs>
        <w:spacing w:line="360" w:lineRule="auto"/>
        <w:rPr>
          <w:rFonts w:ascii="Helvetica Neue Medium" w:hAnsi="Helvetica Neue Medium"/>
          <w:color w:val="000000"/>
          <w:sz w:val="18"/>
          <w:szCs w:val="18"/>
        </w:rPr>
      </w:pPr>
      <w:r>
        <w:rPr>
          <w:rFonts w:ascii="Helvetica Neue Medium" w:hAnsi="Helvetica Neue Medium"/>
          <w:color w:val="000000"/>
          <w:sz w:val="18"/>
          <w:szCs w:val="18"/>
        </w:rPr>
        <w:t>Director of Communications: Emergency Management BC (EMBC)</w:t>
      </w:r>
      <w:r w:rsidR="0004259B">
        <w:rPr>
          <w:rFonts w:ascii="Helvetica Neue Medium" w:hAnsi="Helvetica Neue Medium"/>
          <w:color w:val="000000"/>
          <w:sz w:val="18"/>
          <w:szCs w:val="18"/>
        </w:rPr>
        <w:t>, Government of British Columbia</w:t>
      </w:r>
      <w:r w:rsidR="00E05858">
        <w:rPr>
          <w:rFonts w:ascii="Helvetica Neue Medium" w:hAnsi="Helvetica Neue Medium"/>
          <w:color w:val="000000"/>
          <w:sz w:val="18"/>
          <w:szCs w:val="18"/>
        </w:rPr>
        <w:t>/</w:t>
      </w:r>
      <w:r w:rsidR="00E05858">
        <w:rPr>
          <w:rFonts w:ascii="Helvetica Neue Medium" w:eastAsia="Helvetica Neue Medium" w:hAnsi="Helvetica Neue Medium" w:cs="Helvetica Neue Medium"/>
          <w:color w:val="000000"/>
          <w:sz w:val="18"/>
          <w:szCs w:val="18"/>
        </w:rPr>
        <w:t xml:space="preserve"> </w:t>
      </w:r>
      <w:r>
        <w:rPr>
          <w:rFonts w:ascii="Helvetica Neue Medium" w:hAnsi="Helvetica Neue Medium"/>
          <w:color w:val="000000"/>
          <w:sz w:val="18"/>
          <w:szCs w:val="18"/>
        </w:rPr>
        <w:t>Victoria, BC, Canada</w:t>
      </w:r>
    </w:p>
    <w:p w14:paraId="1B9E1C72" w14:textId="28C4C489" w:rsidR="00E05858" w:rsidRDefault="00E05858" w:rsidP="00330295">
      <w:pPr>
        <w:pStyle w:val="FreeForm"/>
        <w:tabs>
          <w:tab w:val="left" w:pos="5040"/>
        </w:tabs>
        <w:spacing w:line="360" w:lineRule="auto"/>
        <w:rPr>
          <w:rFonts w:ascii="Helvetica Neue Medium" w:eastAsia="Helvetica Neue Medium" w:hAnsi="Helvetica Neue Medium" w:cs="Helvetica Neue Medium"/>
          <w:color w:val="000000"/>
          <w:sz w:val="18"/>
          <w:szCs w:val="18"/>
        </w:rPr>
      </w:pPr>
      <w:r>
        <w:rPr>
          <w:rFonts w:ascii="Helvetica Neue Medium" w:hAnsi="Helvetica Neue Medium"/>
          <w:color w:val="000000"/>
          <w:sz w:val="18"/>
          <w:szCs w:val="18"/>
        </w:rPr>
        <w:t>Nov</w:t>
      </w:r>
      <w:r w:rsidR="00121311">
        <w:rPr>
          <w:rFonts w:ascii="Helvetica Neue Medium" w:hAnsi="Helvetica Neue Medium"/>
          <w:color w:val="000000"/>
          <w:sz w:val="18"/>
          <w:szCs w:val="18"/>
        </w:rPr>
        <w:t xml:space="preserve"> 2017 to present</w:t>
      </w:r>
    </w:p>
    <w:p w14:paraId="751B675E" w14:textId="3D95D00F" w:rsidR="00330295" w:rsidRDefault="002A3EDD" w:rsidP="00330295">
      <w:pPr>
        <w:pStyle w:val="FreeForm"/>
        <w:spacing w:line="360" w:lineRule="auto"/>
        <w:ind w:right="720"/>
        <w:jc w:val="both"/>
        <w:rPr>
          <w:rFonts w:ascii="Helvetica Neue Light" w:hAnsi="Helvetica Neue Light"/>
          <w:color w:val="000000"/>
          <w:sz w:val="18"/>
          <w:szCs w:val="18"/>
        </w:rPr>
      </w:pPr>
      <w:r>
        <w:rPr>
          <w:rFonts w:ascii="Helvetica Neue Light" w:hAnsi="Helvetica Neue Light"/>
          <w:color w:val="000000"/>
          <w:sz w:val="18"/>
          <w:szCs w:val="18"/>
        </w:rPr>
        <w:t>I currently lead</w:t>
      </w:r>
      <w:r w:rsidR="005E24DE">
        <w:rPr>
          <w:rFonts w:ascii="Helvetica Neue Light" w:hAnsi="Helvetica Neue Light"/>
          <w:color w:val="000000"/>
          <w:sz w:val="18"/>
          <w:szCs w:val="18"/>
        </w:rPr>
        <w:t xml:space="preserve"> a communications team for Emergency Management BC, the </w:t>
      </w:r>
      <w:r w:rsidR="000B66C4">
        <w:rPr>
          <w:rFonts w:ascii="Helvetica Neue Light" w:hAnsi="Helvetica Neue Light"/>
          <w:color w:val="000000"/>
          <w:sz w:val="18"/>
          <w:szCs w:val="18"/>
        </w:rPr>
        <w:t>M</w:t>
      </w:r>
      <w:r w:rsidR="005E24DE">
        <w:rPr>
          <w:rFonts w:ascii="Helvetica Neue Light" w:hAnsi="Helvetica Neue Light"/>
          <w:color w:val="000000"/>
          <w:sz w:val="18"/>
          <w:szCs w:val="18"/>
        </w:rPr>
        <w:t xml:space="preserve">inistry that coordinates </w:t>
      </w:r>
      <w:r w:rsidR="005130C3">
        <w:rPr>
          <w:rFonts w:ascii="Helvetica Neue Light" w:hAnsi="Helvetica Neue Light"/>
          <w:color w:val="000000"/>
          <w:sz w:val="18"/>
          <w:szCs w:val="18"/>
        </w:rPr>
        <w:t xml:space="preserve">provincial </w:t>
      </w:r>
      <w:r w:rsidR="005E24DE">
        <w:rPr>
          <w:rFonts w:ascii="Helvetica Neue Light" w:hAnsi="Helvetica Neue Light"/>
          <w:color w:val="000000"/>
          <w:sz w:val="18"/>
          <w:szCs w:val="18"/>
        </w:rPr>
        <w:t>preparedness, mitigation, response and recover</w:t>
      </w:r>
      <w:r w:rsidR="005130C3">
        <w:rPr>
          <w:rFonts w:ascii="Helvetica Neue Light" w:hAnsi="Helvetica Neue Light"/>
          <w:color w:val="000000"/>
          <w:sz w:val="18"/>
          <w:szCs w:val="18"/>
        </w:rPr>
        <w:t xml:space="preserve">y </w:t>
      </w:r>
      <w:r w:rsidR="00D23C0F">
        <w:rPr>
          <w:rFonts w:ascii="Helvetica Neue Light" w:hAnsi="Helvetica Neue Light"/>
          <w:color w:val="000000"/>
          <w:sz w:val="18"/>
          <w:szCs w:val="18"/>
        </w:rPr>
        <w:t>with respect to</w:t>
      </w:r>
      <w:r w:rsidR="005130C3">
        <w:rPr>
          <w:rFonts w:ascii="Helvetica Neue Light" w:hAnsi="Helvetica Neue Light"/>
          <w:color w:val="000000"/>
          <w:sz w:val="18"/>
          <w:szCs w:val="18"/>
        </w:rPr>
        <w:t xml:space="preserve"> major hazards such as earthquakes, oil and chemical spills, wildfires, floods and other </w:t>
      </w:r>
      <w:r>
        <w:rPr>
          <w:rFonts w:ascii="Helvetica Neue Light" w:hAnsi="Helvetica Neue Light"/>
          <w:color w:val="000000"/>
          <w:sz w:val="18"/>
          <w:szCs w:val="18"/>
        </w:rPr>
        <w:t xml:space="preserve">natural and human-caused </w:t>
      </w:r>
      <w:r w:rsidR="005130C3">
        <w:rPr>
          <w:rFonts w:ascii="Helvetica Neue Light" w:hAnsi="Helvetica Neue Light"/>
          <w:color w:val="000000"/>
          <w:sz w:val="18"/>
          <w:szCs w:val="18"/>
        </w:rPr>
        <w:t xml:space="preserve">disasters. </w:t>
      </w:r>
      <w:r w:rsidR="00930D76">
        <w:rPr>
          <w:rFonts w:ascii="Helvetica Neue Light" w:hAnsi="Helvetica Neue Light"/>
          <w:color w:val="000000"/>
          <w:sz w:val="18"/>
          <w:szCs w:val="18"/>
        </w:rPr>
        <w:t xml:space="preserve">This position involves stakeholder engagement, </w:t>
      </w:r>
      <w:r w:rsidR="0004259B">
        <w:rPr>
          <w:rFonts w:ascii="Helvetica Neue Light" w:hAnsi="Helvetica Neue Light"/>
          <w:color w:val="000000"/>
          <w:sz w:val="18"/>
          <w:szCs w:val="18"/>
        </w:rPr>
        <w:t>political affairs partnership building</w:t>
      </w:r>
      <w:r w:rsidR="00930D76">
        <w:rPr>
          <w:rFonts w:ascii="Helvetica Neue Light" w:hAnsi="Helvetica Neue Light"/>
          <w:color w:val="000000"/>
          <w:sz w:val="18"/>
          <w:szCs w:val="18"/>
        </w:rPr>
        <w:t>, awareness-raising activities</w:t>
      </w:r>
      <w:r w:rsidR="00D23C0F">
        <w:rPr>
          <w:rFonts w:ascii="Helvetica Neue Light" w:hAnsi="Helvetica Neue Light"/>
          <w:color w:val="000000"/>
          <w:sz w:val="18"/>
          <w:szCs w:val="18"/>
        </w:rPr>
        <w:t xml:space="preserve">, speechwriting, strategy, editorial, </w:t>
      </w:r>
      <w:r w:rsidR="00930D76">
        <w:rPr>
          <w:rFonts w:ascii="Helvetica Neue Light" w:hAnsi="Helvetica Neue Light"/>
          <w:color w:val="000000"/>
          <w:sz w:val="18"/>
          <w:szCs w:val="18"/>
        </w:rPr>
        <w:t xml:space="preserve">and media outreach. </w:t>
      </w:r>
    </w:p>
    <w:p w14:paraId="37597E0E" w14:textId="77777777" w:rsidR="00330295" w:rsidRPr="00330295" w:rsidRDefault="00330295" w:rsidP="00330295">
      <w:pPr>
        <w:pStyle w:val="FreeForm"/>
        <w:spacing w:line="360" w:lineRule="auto"/>
        <w:ind w:right="720"/>
        <w:jc w:val="both"/>
        <w:rPr>
          <w:rFonts w:ascii="Helvetica Neue Light" w:eastAsia="Helvetica Neue Light" w:hAnsi="Helvetica Neue Light" w:cs="Helvetica Neue Light"/>
          <w:color w:val="000000"/>
          <w:sz w:val="18"/>
          <w:szCs w:val="18"/>
        </w:rPr>
      </w:pPr>
    </w:p>
    <w:p w14:paraId="7F45B121" w14:textId="77777777" w:rsidR="00A9137D" w:rsidRDefault="00330295">
      <w:pPr>
        <w:pStyle w:val="FreeForm"/>
        <w:tabs>
          <w:tab w:val="left" w:pos="5040"/>
        </w:tabs>
        <w:spacing w:line="360" w:lineRule="auto"/>
        <w:rPr>
          <w:rFonts w:ascii="Helvetica Neue Medium" w:eastAsia="Helvetica Neue Medium" w:hAnsi="Helvetica Neue Medium" w:cs="Helvetica Neue Medium"/>
          <w:color w:val="000000"/>
          <w:sz w:val="18"/>
          <w:szCs w:val="18"/>
        </w:rPr>
      </w:pPr>
      <w:r>
        <w:rPr>
          <w:rFonts w:ascii="Helvetica Neue Medium" w:hAnsi="Helvetica Neue Medium"/>
          <w:color w:val="000000"/>
          <w:sz w:val="18"/>
          <w:szCs w:val="18"/>
        </w:rPr>
        <w:t>International Communications Advisor/Strategist:</w:t>
      </w:r>
    </w:p>
    <w:p w14:paraId="79854C95" w14:textId="1C6A95C8" w:rsidR="00C52048" w:rsidRDefault="00330295">
      <w:pPr>
        <w:pStyle w:val="FreeForm"/>
        <w:tabs>
          <w:tab w:val="left" w:pos="5040"/>
        </w:tabs>
        <w:spacing w:line="360" w:lineRule="auto"/>
        <w:rPr>
          <w:rFonts w:ascii="Helvetica Neue Medium" w:hAnsi="Helvetica Neue Medium"/>
          <w:color w:val="000000"/>
          <w:sz w:val="18"/>
          <w:szCs w:val="18"/>
          <w:lang w:val="pt-PT"/>
        </w:rPr>
      </w:pPr>
      <w:r>
        <w:rPr>
          <w:rFonts w:ascii="Helvetica Neue Medium" w:hAnsi="Helvetica Neue Medium"/>
          <w:color w:val="000000"/>
          <w:sz w:val="18"/>
          <w:szCs w:val="18"/>
        </w:rPr>
        <w:t>Based in Vancouver, Canada; New York, New York</w:t>
      </w:r>
      <w:r w:rsidR="00EE4C93">
        <w:rPr>
          <w:rFonts w:ascii="Helvetica Neue Medium" w:hAnsi="Helvetica Neue Medium"/>
          <w:color w:val="000000"/>
          <w:sz w:val="18"/>
          <w:szCs w:val="18"/>
        </w:rPr>
        <w:t xml:space="preserve"> </w:t>
      </w:r>
      <w:proofErr w:type="spellStart"/>
      <w:r>
        <w:rPr>
          <w:rFonts w:ascii="Helvetica Neue Medium" w:hAnsi="Helvetica Neue Medium"/>
          <w:color w:val="000000"/>
          <w:sz w:val="18"/>
          <w:szCs w:val="18"/>
          <w:lang w:val="de-DE"/>
        </w:rPr>
        <w:t>and</w:t>
      </w:r>
      <w:proofErr w:type="spellEnd"/>
      <w:r>
        <w:rPr>
          <w:rFonts w:ascii="Helvetica Neue Medium" w:hAnsi="Helvetica Neue Medium"/>
          <w:color w:val="000000"/>
          <w:sz w:val="18"/>
          <w:szCs w:val="18"/>
          <w:lang w:val="de-DE"/>
        </w:rPr>
        <w:t xml:space="preserve"> </w:t>
      </w:r>
      <w:proofErr w:type="spellStart"/>
      <w:r>
        <w:rPr>
          <w:rFonts w:ascii="Helvetica Neue Medium" w:hAnsi="Helvetica Neue Medium"/>
          <w:color w:val="000000"/>
          <w:sz w:val="18"/>
          <w:szCs w:val="18"/>
          <w:lang w:val="de-DE"/>
        </w:rPr>
        <w:t>Geneva</w:t>
      </w:r>
      <w:proofErr w:type="spellEnd"/>
      <w:r>
        <w:rPr>
          <w:rFonts w:ascii="Helvetica Neue Medium" w:hAnsi="Helvetica Neue Medium"/>
          <w:color w:val="000000"/>
          <w:sz w:val="18"/>
          <w:szCs w:val="18"/>
          <w:lang w:val="de-DE"/>
        </w:rPr>
        <w:t xml:space="preserve">, </w:t>
      </w:r>
      <w:proofErr w:type="spellStart"/>
      <w:r>
        <w:rPr>
          <w:rFonts w:ascii="Helvetica Neue Medium" w:hAnsi="Helvetica Neue Medium"/>
          <w:color w:val="000000"/>
          <w:sz w:val="18"/>
          <w:szCs w:val="18"/>
          <w:lang w:val="de-DE"/>
        </w:rPr>
        <w:t>Switzerland</w:t>
      </w:r>
      <w:proofErr w:type="spellEnd"/>
      <w:r>
        <w:rPr>
          <w:rFonts w:ascii="Helvetica Neue Medium" w:hAnsi="Helvetica Neue Medium"/>
          <w:color w:val="000000"/>
          <w:sz w:val="18"/>
          <w:szCs w:val="18"/>
        </w:rPr>
        <w:t xml:space="preserve">, </w:t>
      </w:r>
    </w:p>
    <w:p w14:paraId="2FA93B39" w14:textId="09D7D67C" w:rsidR="00A9137D" w:rsidRDefault="00330295">
      <w:pPr>
        <w:pStyle w:val="FreeForm"/>
        <w:tabs>
          <w:tab w:val="left" w:pos="5040"/>
        </w:tabs>
        <w:spacing w:line="360" w:lineRule="auto"/>
        <w:rPr>
          <w:rFonts w:ascii="Helvetica Neue Medium" w:eastAsia="Helvetica Neue Medium" w:hAnsi="Helvetica Neue Medium" w:cs="Helvetica Neue Medium"/>
          <w:color w:val="000000"/>
          <w:sz w:val="18"/>
          <w:szCs w:val="18"/>
        </w:rPr>
      </w:pPr>
      <w:r>
        <w:rPr>
          <w:rFonts w:ascii="Helvetica Neue Medium" w:hAnsi="Helvetica Neue Medium"/>
          <w:color w:val="000000"/>
          <w:sz w:val="18"/>
          <w:szCs w:val="18"/>
        </w:rPr>
        <w:t>Nov 2016-Nov 2</w:t>
      </w:r>
      <w:r w:rsidR="00C52048">
        <w:rPr>
          <w:rFonts w:ascii="Helvetica Neue Medium" w:hAnsi="Helvetica Neue Medium"/>
          <w:color w:val="000000"/>
          <w:sz w:val="18"/>
          <w:szCs w:val="18"/>
        </w:rPr>
        <w:t>0</w:t>
      </w:r>
      <w:r>
        <w:rPr>
          <w:rFonts w:ascii="Helvetica Neue Medium" w:hAnsi="Helvetica Neue Medium"/>
          <w:color w:val="000000"/>
          <w:sz w:val="18"/>
          <w:szCs w:val="18"/>
        </w:rPr>
        <w:t>17</w:t>
      </w:r>
      <w:bookmarkStart w:id="0" w:name="_GoBack"/>
      <w:bookmarkEnd w:id="0"/>
    </w:p>
    <w:p w14:paraId="0A51B37B" w14:textId="2C28BB8D" w:rsidR="00A9137D" w:rsidRDefault="00330295">
      <w:pPr>
        <w:pStyle w:val="FreeForm"/>
        <w:spacing w:line="360" w:lineRule="auto"/>
        <w:ind w:right="720"/>
        <w:jc w:val="both"/>
        <w:rPr>
          <w:rFonts w:ascii="Helvetica Neue Light" w:eastAsia="Helvetica Neue Light" w:hAnsi="Helvetica Neue Light" w:cs="Helvetica Neue Light"/>
          <w:color w:val="000000"/>
          <w:sz w:val="18"/>
          <w:szCs w:val="18"/>
        </w:rPr>
      </w:pPr>
      <w:r>
        <w:rPr>
          <w:rFonts w:ascii="Helvetica Neue Light" w:hAnsi="Helvetica Neue Light"/>
          <w:color w:val="000000"/>
          <w:sz w:val="18"/>
          <w:szCs w:val="18"/>
        </w:rPr>
        <w:t xml:space="preserve">Resumed high-level communications advisory services—but with a greater emphasis on situation analysis, crisis communications and </w:t>
      </w:r>
      <w:r w:rsidR="00E6711A">
        <w:rPr>
          <w:rFonts w:ascii="Helvetica Neue Light" w:hAnsi="Helvetica Neue Light"/>
          <w:color w:val="000000"/>
          <w:sz w:val="18"/>
          <w:szCs w:val="18"/>
        </w:rPr>
        <w:t xml:space="preserve">community and security mapping for private extractive industry clients. </w:t>
      </w:r>
    </w:p>
    <w:p w14:paraId="7B5F2AE1" w14:textId="77777777" w:rsidR="00A9137D" w:rsidRDefault="00A9137D">
      <w:pPr>
        <w:pStyle w:val="FreeForm"/>
        <w:tabs>
          <w:tab w:val="left" w:pos="5040"/>
        </w:tabs>
        <w:spacing w:line="360" w:lineRule="auto"/>
        <w:rPr>
          <w:rFonts w:ascii="Helvetica Neue Medium" w:eastAsia="Helvetica Neue Medium" w:hAnsi="Helvetica Neue Medium" w:cs="Helvetica Neue Medium"/>
          <w:color w:val="000000"/>
          <w:sz w:val="18"/>
          <w:szCs w:val="18"/>
        </w:rPr>
      </w:pPr>
    </w:p>
    <w:p w14:paraId="615A955D" w14:textId="77777777" w:rsidR="00FA5F2C" w:rsidRDefault="00FA5F2C">
      <w:pPr>
        <w:pStyle w:val="FreeForm"/>
        <w:tabs>
          <w:tab w:val="left" w:pos="5040"/>
        </w:tabs>
        <w:spacing w:line="360" w:lineRule="auto"/>
        <w:rPr>
          <w:rFonts w:ascii="Helvetica Neue Medium" w:hAnsi="Helvetica Neue Medium"/>
          <w:color w:val="000000"/>
          <w:sz w:val="18"/>
          <w:szCs w:val="18"/>
        </w:rPr>
      </w:pPr>
      <w:r>
        <w:rPr>
          <w:rFonts w:ascii="Helvetica Neue Medium" w:hAnsi="Helvetica Neue Medium"/>
          <w:color w:val="000000"/>
          <w:sz w:val="18"/>
          <w:szCs w:val="18"/>
        </w:rPr>
        <w:t>Senior External Communications Director</w:t>
      </w:r>
    </w:p>
    <w:p w14:paraId="0CFCF898" w14:textId="6B210B37" w:rsidR="00A9137D" w:rsidRDefault="00330295">
      <w:pPr>
        <w:pStyle w:val="FreeForm"/>
        <w:tabs>
          <w:tab w:val="left" w:pos="5040"/>
        </w:tabs>
        <w:spacing w:line="360" w:lineRule="auto"/>
        <w:rPr>
          <w:rFonts w:ascii="Helvetica Neue Medium" w:eastAsia="Helvetica Neue Medium" w:hAnsi="Helvetica Neue Medium" w:cs="Helvetica Neue Medium"/>
          <w:color w:val="000000"/>
          <w:sz w:val="18"/>
          <w:szCs w:val="18"/>
        </w:rPr>
      </w:pPr>
      <w:r>
        <w:rPr>
          <w:rFonts w:ascii="Helvetica Neue Medium" w:hAnsi="Helvetica Neue Medium"/>
          <w:color w:val="000000"/>
          <w:sz w:val="18"/>
          <w:szCs w:val="18"/>
        </w:rPr>
        <w:t>USAID Promote, Women’s Leadership Development (Director level)</w:t>
      </w:r>
    </w:p>
    <w:p w14:paraId="5FD9A6A0" w14:textId="77777777" w:rsidR="00A9137D" w:rsidRDefault="00330295">
      <w:pPr>
        <w:pStyle w:val="FreeForm"/>
        <w:spacing w:line="360" w:lineRule="auto"/>
        <w:ind w:right="720"/>
        <w:rPr>
          <w:rFonts w:ascii="Helvetica Neue Medium" w:eastAsia="Helvetica Neue Medium" w:hAnsi="Helvetica Neue Medium" w:cs="Helvetica Neue Medium"/>
          <w:color w:val="000000"/>
          <w:sz w:val="18"/>
          <w:szCs w:val="18"/>
        </w:rPr>
      </w:pPr>
      <w:r>
        <w:rPr>
          <w:rFonts w:ascii="Helvetica Neue Medium" w:hAnsi="Helvetica Neue Medium"/>
          <w:color w:val="000000"/>
          <w:sz w:val="18"/>
          <w:szCs w:val="18"/>
          <w:lang w:val="nl-NL"/>
        </w:rPr>
        <w:t xml:space="preserve">Kabul, Afghanistan, </w:t>
      </w:r>
      <w:r>
        <w:rPr>
          <w:rFonts w:ascii="Helvetica Neue Medium" w:hAnsi="Helvetica Neue Medium"/>
          <w:color w:val="000000"/>
          <w:sz w:val="18"/>
          <w:szCs w:val="18"/>
        </w:rPr>
        <w:t>Nov. 2015 to Nov. 2016</w:t>
      </w:r>
    </w:p>
    <w:p w14:paraId="3BDA25F0" w14:textId="4F00F619" w:rsidR="00A9137D" w:rsidRDefault="00330295">
      <w:pPr>
        <w:pStyle w:val="FreeForm"/>
        <w:tabs>
          <w:tab w:val="left" w:pos="720"/>
          <w:tab w:val="right" w:pos="10469"/>
        </w:tabs>
        <w:spacing w:line="360" w:lineRule="auto"/>
        <w:rPr>
          <w:rFonts w:eastAsia="Helvetica Neue" w:cs="Helvetica Neue"/>
          <w:b/>
          <w:bCs/>
          <w:color w:val="000000"/>
          <w:sz w:val="18"/>
          <w:szCs w:val="18"/>
        </w:rPr>
      </w:pPr>
      <w:r>
        <w:rPr>
          <w:rFonts w:ascii="Helvetica Neue Light" w:hAnsi="Helvetica Neue Light"/>
          <w:i/>
          <w:iCs/>
          <w:color w:val="000000"/>
          <w:sz w:val="18"/>
          <w:szCs w:val="18"/>
          <w:lang w:val="it-IT"/>
        </w:rPr>
        <w:t>Scope:</w:t>
      </w:r>
      <w:r>
        <w:rPr>
          <w:rFonts w:ascii="Helvetica Neue Light" w:eastAsia="Helvetica Neue Light" w:hAnsi="Helvetica Neue Light" w:cs="Helvetica Neue Light"/>
          <w:color w:val="000000"/>
          <w:sz w:val="18"/>
          <w:szCs w:val="18"/>
        </w:rPr>
        <w:tab/>
      </w:r>
      <w:r w:rsidR="000B66C4">
        <w:rPr>
          <w:rFonts w:ascii="Helvetica Neue Light" w:eastAsia="Helvetica Neue Light" w:hAnsi="Helvetica Neue Light" w:cs="Helvetica Neue Light"/>
          <w:color w:val="000000"/>
          <w:sz w:val="18"/>
          <w:szCs w:val="18"/>
        </w:rPr>
        <w:t>Led an</w:t>
      </w:r>
      <w:r>
        <w:rPr>
          <w:rFonts w:ascii="Helvetica Neue Light" w:eastAsia="Helvetica Neue Light" w:hAnsi="Helvetica Neue Light" w:cs="Helvetica Neue Light"/>
          <w:color w:val="000000"/>
          <w:sz w:val="18"/>
          <w:szCs w:val="18"/>
        </w:rPr>
        <w:t xml:space="preserve"> external communications </w:t>
      </w:r>
      <w:r w:rsidR="000B66C4">
        <w:rPr>
          <w:rFonts w:ascii="Helvetica Neue Light" w:eastAsia="Helvetica Neue Light" w:hAnsi="Helvetica Neue Light" w:cs="Helvetica Neue Light"/>
          <w:color w:val="000000"/>
          <w:sz w:val="18"/>
          <w:szCs w:val="18"/>
        </w:rPr>
        <w:t xml:space="preserve">team </w:t>
      </w:r>
      <w:r>
        <w:rPr>
          <w:rFonts w:ascii="Helvetica Neue Light" w:eastAsia="Helvetica Neue Light" w:hAnsi="Helvetica Neue Light" w:cs="Helvetica Neue Light"/>
          <w:color w:val="000000"/>
          <w:sz w:val="18"/>
          <w:szCs w:val="18"/>
        </w:rPr>
        <w:t>for the largest gender program in USAID</w:t>
      </w:r>
      <w:r>
        <w:rPr>
          <w:rFonts w:ascii="Helvetica Neue Light" w:hAnsi="Helvetica Neue Light"/>
          <w:color w:val="000000"/>
          <w:sz w:val="18"/>
          <w:szCs w:val="18"/>
        </w:rPr>
        <w:t>’s 67-year history. Developed all advocacy materials, including videos, the website, all print materials and the communications strategy. Trained staff, developed donor relation and fundraising materials, reported back to USAID.</w:t>
      </w:r>
    </w:p>
    <w:p w14:paraId="3AEE2B8C" w14:textId="77777777" w:rsidR="00A9137D" w:rsidRDefault="00330295">
      <w:pPr>
        <w:pStyle w:val="FreeForm"/>
        <w:spacing w:line="360" w:lineRule="auto"/>
        <w:ind w:right="720"/>
        <w:jc w:val="both"/>
        <w:rPr>
          <w:rFonts w:ascii="Helvetica Neue Medium" w:eastAsia="Helvetica Neue Medium" w:hAnsi="Helvetica Neue Medium" w:cs="Helvetica Neue Medium"/>
          <w:color w:val="357CA2"/>
          <w:sz w:val="18"/>
          <w:szCs w:val="18"/>
        </w:rPr>
      </w:pPr>
      <w:r>
        <w:rPr>
          <w:rFonts w:ascii="Helvetica Neue Medium" w:hAnsi="Helvetica Neue Medium"/>
          <w:color w:val="357CA2"/>
          <w:sz w:val="18"/>
          <w:szCs w:val="18"/>
        </w:rPr>
        <w:t>Highlights</w:t>
      </w:r>
    </w:p>
    <w:p w14:paraId="5E097F03" w14:textId="77777777" w:rsidR="00A9137D" w:rsidRDefault="00330295">
      <w:pPr>
        <w:pStyle w:val="FreeForm"/>
        <w:numPr>
          <w:ilvl w:val="0"/>
          <w:numId w:val="5"/>
        </w:numPr>
        <w:spacing w:line="360" w:lineRule="auto"/>
        <w:ind w:right="720"/>
        <w:jc w:val="both"/>
        <w:rPr>
          <w:rFonts w:ascii="Helvetica Neue Light" w:eastAsia="Helvetica Neue Light" w:hAnsi="Helvetica Neue Light" w:cs="Helvetica Neue Light"/>
          <w:color w:val="000000"/>
          <w:sz w:val="18"/>
          <w:szCs w:val="18"/>
        </w:rPr>
      </w:pPr>
      <w:r>
        <w:rPr>
          <w:rFonts w:ascii="Helvetica Neue Light" w:hAnsi="Helvetica Neue Light"/>
          <w:color w:val="000000"/>
          <w:sz w:val="18"/>
          <w:szCs w:val="18"/>
        </w:rPr>
        <w:t>Developed and authored four-year communications and outreach strategy targeting donors, the mainstream media, international partners, USAID, the US Congress and all associated stakeholders.</w:t>
      </w:r>
    </w:p>
    <w:p w14:paraId="2D5A782C" w14:textId="421297BF" w:rsidR="00A9137D" w:rsidRDefault="00330295">
      <w:pPr>
        <w:pStyle w:val="FreeForm"/>
        <w:numPr>
          <w:ilvl w:val="0"/>
          <w:numId w:val="5"/>
        </w:numPr>
        <w:spacing w:line="360" w:lineRule="auto"/>
        <w:ind w:right="720"/>
        <w:jc w:val="both"/>
        <w:rPr>
          <w:rFonts w:ascii="Helvetica Neue Light" w:eastAsia="Helvetica Neue Light" w:hAnsi="Helvetica Neue Light" w:cs="Helvetica Neue Light"/>
          <w:color w:val="000000"/>
          <w:sz w:val="18"/>
          <w:szCs w:val="18"/>
        </w:rPr>
      </w:pPr>
      <w:r>
        <w:rPr>
          <w:rFonts w:ascii="Helvetica Neue Light" w:hAnsi="Helvetica Neue Light"/>
          <w:color w:val="000000"/>
          <w:sz w:val="18"/>
          <w:szCs w:val="18"/>
        </w:rPr>
        <w:t>De</w:t>
      </w:r>
      <w:r w:rsidR="00E6711A">
        <w:rPr>
          <w:rFonts w:ascii="Helvetica Neue Light" w:hAnsi="Helvetica Neue Light"/>
          <w:color w:val="000000"/>
          <w:sz w:val="18"/>
          <w:szCs w:val="18"/>
        </w:rPr>
        <w:t>veloped and implemented country</w:t>
      </w:r>
      <w:r>
        <w:rPr>
          <w:rFonts w:ascii="Helvetica Neue Light" w:hAnsi="Helvetica Neue Light"/>
          <w:color w:val="000000"/>
          <w:sz w:val="18"/>
          <w:szCs w:val="18"/>
        </w:rPr>
        <w:t>wide behavioral change communications involving raising awareness about the value of women’s leadership.</w:t>
      </w:r>
    </w:p>
    <w:p w14:paraId="02C100E9" w14:textId="77777777" w:rsidR="00A9137D" w:rsidRDefault="00330295">
      <w:pPr>
        <w:pStyle w:val="FreeForm"/>
        <w:numPr>
          <w:ilvl w:val="0"/>
          <w:numId w:val="5"/>
        </w:numPr>
        <w:spacing w:line="360" w:lineRule="auto"/>
        <w:ind w:right="720"/>
        <w:jc w:val="both"/>
        <w:rPr>
          <w:rFonts w:ascii="Helvetica Neue Light" w:eastAsia="Helvetica Neue Light" w:hAnsi="Helvetica Neue Light" w:cs="Helvetica Neue Light"/>
          <w:color w:val="000000"/>
          <w:sz w:val="18"/>
          <w:szCs w:val="18"/>
        </w:rPr>
      </w:pPr>
      <w:r>
        <w:rPr>
          <w:rFonts w:ascii="Helvetica Neue Light" w:hAnsi="Helvetica Neue Light"/>
          <w:color w:val="000000"/>
          <w:sz w:val="18"/>
          <w:szCs w:val="18"/>
        </w:rPr>
        <w:lastRenderedPageBreak/>
        <w:t>Developed and designed the website and all advocacy materials including videos, printed materials, photo-essays and the website.</w:t>
      </w:r>
    </w:p>
    <w:p w14:paraId="414CA4B7" w14:textId="77777777" w:rsidR="00A9137D" w:rsidRDefault="00330295">
      <w:pPr>
        <w:pStyle w:val="FreeForm"/>
        <w:numPr>
          <w:ilvl w:val="0"/>
          <w:numId w:val="5"/>
        </w:numPr>
        <w:spacing w:line="360" w:lineRule="auto"/>
        <w:ind w:right="720"/>
        <w:jc w:val="both"/>
        <w:rPr>
          <w:rFonts w:ascii="Helvetica Neue Light" w:eastAsia="Helvetica Neue Light" w:hAnsi="Helvetica Neue Light" w:cs="Helvetica Neue Light"/>
          <w:color w:val="000000"/>
          <w:sz w:val="18"/>
          <w:szCs w:val="18"/>
        </w:rPr>
      </w:pPr>
      <w:r>
        <w:rPr>
          <w:rFonts w:ascii="Helvetica Neue Light" w:hAnsi="Helvetica Neue Light"/>
          <w:color w:val="000000"/>
          <w:sz w:val="18"/>
          <w:szCs w:val="18"/>
        </w:rPr>
        <w:t>Liaised with donors, multilateral institutions to build the profile of the project and advocate for its mission.</w:t>
      </w:r>
    </w:p>
    <w:p w14:paraId="3457D18E" w14:textId="77777777" w:rsidR="00A9137D" w:rsidRDefault="00330295">
      <w:pPr>
        <w:pStyle w:val="FreeForm"/>
        <w:numPr>
          <w:ilvl w:val="0"/>
          <w:numId w:val="5"/>
        </w:numPr>
        <w:spacing w:line="360" w:lineRule="auto"/>
        <w:ind w:right="720"/>
        <w:jc w:val="both"/>
        <w:rPr>
          <w:rFonts w:ascii="Helvetica Neue Light" w:eastAsia="Helvetica Neue Light" w:hAnsi="Helvetica Neue Light" w:cs="Helvetica Neue Light"/>
          <w:color w:val="000000"/>
          <w:sz w:val="18"/>
          <w:szCs w:val="18"/>
        </w:rPr>
      </w:pPr>
      <w:r>
        <w:rPr>
          <w:rFonts w:ascii="Helvetica Neue Light" w:hAnsi="Helvetica Neue Light"/>
          <w:color w:val="000000"/>
          <w:sz w:val="18"/>
          <w:szCs w:val="18"/>
        </w:rPr>
        <w:t xml:space="preserve">Built the capacity of local staff, partners and donors. </w:t>
      </w:r>
    </w:p>
    <w:p w14:paraId="280F1399" w14:textId="77777777" w:rsidR="00A9137D" w:rsidRDefault="00A9137D">
      <w:pPr>
        <w:pStyle w:val="FreeForm"/>
        <w:spacing w:line="360" w:lineRule="auto"/>
        <w:ind w:right="720"/>
        <w:jc w:val="both"/>
        <w:rPr>
          <w:rFonts w:ascii="Helvetica Neue Light" w:eastAsia="Helvetica Neue Light" w:hAnsi="Helvetica Neue Light" w:cs="Helvetica Neue Light"/>
          <w:color w:val="000000"/>
          <w:sz w:val="18"/>
          <w:szCs w:val="18"/>
        </w:rPr>
      </w:pPr>
    </w:p>
    <w:p w14:paraId="656F9458" w14:textId="77777777" w:rsidR="00A9137D" w:rsidRDefault="00330295">
      <w:pPr>
        <w:pStyle w:val="FreeForm"/>
        <w:tabs>
          <w:tab w:val="left" w:pos="5040"/>
        </w:tabs>
        <w:spacing w:line="360" w:lineRule="auto"/>
        <w:rPr>
          <w:rFonts w:ascii="Helvetica Neue Medium" w:eastAsia="Helvetica Neue Medium" w:hAnsi="Helvetica Neue Medium" w:cs="Helvetica Neue Medium"/>
          <w:color w:val="000000"/>
          <w:sz w:val="18"/>
          <w:szCs w:val="18"/>
        </w:rPr>
      </w:pPr>
      <w:r>
        <w:rPr>
          <w:rFonts w:ascii="Helvetica Neue Medium" w:hAnsi="Helvetica Neue Medium"/>
          <w:color w:val="000000"/>
          <w:sz w:val="18"/>
          <w:szCs w:val="18"/>
        </w:rPr>
        <w:t>International Communications Advisor/Strategist:</w:t>
      </w:r>
    </w:p>
    <w:p w14:paraId="1F422FB0" w14:textId="77777777" w:rsidR="007A1D51" w:rsidRDefault="00330295">
      <w:pPr>
        <w:pStyle w:val="FreeForm"/>
        <w:tabs>
          <w:tab w:val="left" w:pos="5040"/>
        </w:tabs>
        <w:spacing w:line="360" w:lineRule="auto"/>
        <w:rPr>
          <w:rFonts w:ascii="Helvetica Neue Medium" w:hAnsi="Helvetica Neue Medium"/>
          <w:color w:val="000000"/>
          <w:sz w:val="18"/>
          <w:szCs w:val="18"/>
        </w:rPr>
      </w:pPr>
      <w:r>
        <w:rPr>
          <w:rFonts w:ascii="Helvetica Neue Medium" w:hAnsi="Helvetica Neue Medium"/>
          <w:color w:val="000000"/>
          <w:sz w:val="18"/>
          <w:szCs w:val="18"/>
        </w:rPr>
        <w:t xml:space="preserve">Based in Vancouver, Canada; New York, New York; </w:t>
      </w:r>
      <w:proofErr w:type="spellStart"/>
      <w:r>
        <w:rPr>
          <w:rFonts w:ascii="Helvetica Neue Medium" w:hAnsi="Helvetica Neue Medium"/>
          <w:color w:val="000000"/>
          <w:sz w:val="18"/>
          <w:szCs w:val="18"/>
          <w:lang w:val="de-DE"/>
        </w:rPr>
        <w:t>and</w:t>
      </w:r>
      <w:proofErr w:type="spellEnd"/>
      <w:r>
        <w:rPr>
          <w:rFonts w:ascii="Helvetica Neue Medium" w:hAnsi="Helvetica Neue Medium"/>
          <w:color w:val="000000"/>
          <w:sz w:val="18"/>
          <w:szCs w:val="18"/>
          <w:lang w:val="de-DE"/>
        </w:rPr>
        <w:t xml:space="preserve"> </w:t>
      </w:r>
      <w:proofErr w:type="spellStart"/>
      <w:r>
        <w:rPr>
          <w:rFonts w:ascii="Helvetica Neue Medium" w:hAnsi="Helvetica Neue Medium"/>
          <w:color w:val="000000"/>
          <w:sz w:val="18"/>
          <w:szCs w:val="18"/>
          <w:lang w:val="de-DE"/>
        </w:rPr>
        <w:t>Geneva</w:t>
      </w:r>
      <w:proofErr w:type="spellEnd"/>
      <w:r>
        <w:rPr>
          <w:rFonts w:ascii="Helvetica Neue Medium" w:hAnsi="Helvetica Neue Medium"/>
          <w:color w:val="000000"/>
          <w:sz w:val="18"/>
          <w:szCs w:val="18"/>
          <w:lang w:val="de-DE"/>
        </w:rPr>
        <w:t xml:space="preserve">, </w:t>
      </w:r>
      <w:proofErr w:type="spellStart"/>
      <w:r>
        <w:rPr>
          <w:rFonts w:ascii="Helvetica Neue Medium" w:hAnsi="Helvetica Neue Medium"/>
          <w:color w:val="000000"/>
          <w:sz w:val="18"/>
          <w:szCs w:val="18"/>
          <w:lang w:val="de-DE"/>
        </w:rPr>
        <w:t>Switzerland</w:t>
      </w:r>
      <w:proofErr w:type="spellEnd"/>
      <w:r>
        <w:rPr>
          <w:rFonts w:ascii="Helvetica Neue Medium" w:hAnsi="Helvetica Neue Medium"/>
          <w:color w:val="000000"/>
          <w:sz w:val="18"/>
          <w:szCs w:val="18"/>
        </w:rPr>
        <w:t xml:space="preserve">, </w:t>
      </w:r>
    </w:p>
    <w:p w14:paraId="049AE3EA" w14:textId="10073044" w:rsidR="00A9137D" w:rsidRDefault="00330295">
      <w:pPr>
        <w:pStyle w:val="FreeForm"/>
        <w:tabs>
          <w:tab w:val="left" w:pos="5040"/>
        </w:tabs>
        <w:spacing w:line="360" w:lineRule="auto"/>
        <w:rPr>
          <w:rFonts w:ascii="Helvetica Neue Medium" w:eastAsia="Helvetica Neue Medium" w:hAnsi="Helvetica Neue Medium" w:cs="Helvetica Neue Medium"/>
          <w:color w:val="000000"/>
          <w:sz w:val="18"/>
          <w:szCs w:val="18"/>
        </w:rPr>
      </w:pPr>
      <w:r>
        <w:rPr>
          <w:rFonts w:ascii="Helvetica Neue Medium" w:hAnsi="Helvetica Neue Medium"/>
          <w:color w:val="000000"/>
          <w:sz w:val="18"/>
          <w:szCs w:val="18"/>
        </w:rPr>
        <w:t>Mar</w:t>
      </w:r>
      <w:r w:rsidR="007A1D51">
        <w:rPr>
          <w:rFonts w:ascii="Helvetica Neue Medium" w:hAnsi="Helvetica Neue Medium"/>
          <w:color w:val="000000"/>
          <w:sz w:val="18"/>
          <w:szCs w:val="18"/>
        </w:rPr>
        <w:t>ch</w:t>
      </w:r>
      <w:r>
        <w:rPr>
          <w:rFonts w:ascii="Helvetica Neue Medium" w:hAnsi="Helvetica Neue Medium"/>
          <w:color w:val="000000"/>
          <w:sz w:val="18"/>
          <w:szCs w:val="18"/>
        </w:rPr>
        <w:t xml:space="preserve"> 2009-</w:t>
      </w:r>
      <w:r w:rsidR="007A1D51">
        <w:rPr>
          <w:rFonts w:ascii="Helvetica Neue Medium" w:hAnsi="Helvetica Neue Medium"/>
          <w:color w:val="000000"/>
          <w:sz w:val="18"/>
          <w:szCs w:val="18"/>
        </w:rPr>
        <w:t>November 2016</w:t>
      </w:r>
    </w:p>
    <w:p w14:paraId="5E545905" w14:textId="77777777" w:rsidR="00E6711A" w:rsidRDefault="00330295">
      <w:pPr>
        <w:pStyle w:val="FreeForm"/>
        <w:spacing w:line="360" w:lineRule="auto"/>
        <w:ind w:right="720"/>
        <w:jc w:val="both"/>
        <w:rPr>
          <w:rFonts w:ascii="Helvetica Neue Light" w:hAnsi="Helvetica Neue Light"/>
          <w:color w:val="000000"/>
          <w:sz w:val="18"/>
          <w:szCs w:val="18"/>
        </w:rPr>
      </w:pPr>
      <w:r>
        <w:rPr>
          <w:rFonts w:ascii="Helvetica Neue Light" w:hAnsi="Helvetica Neue Light"/>
          <w:color w:val="000000"/>
          <w:sz w:val="18"/>
          <w:szCs w:val="18"/>
        </w:rPr>
        <w:t xml:space="preserve">Clients include: </w:t>
      </w:r>
    </w:p>
    <w:p w14:paraId="3319F96B" w14:textId="77777777" w:rsidR="00E6711A" w:rsidRDefault="00330295" w:rsidP="00D81566">
      <w:pPr>
        <w:pStyle w:val="FreeForm"/>
        <w:numPr>
          <w:ilvl w:val="0"/>
          <w:numId w:val="10"/>
        </w:numPr>
        <w:spacing w:line="360" w:lineRule="auto"/>
        <w:ind w:right="720"/>
        <w:jc w:val="both"/>
        <w:rPr>
          <w:rFonts w:ascii="Helvetica Neue Light" w:hAnsi="Helvetica Neue Light"/>
          <w:color w:val="000000"/>
          <w:sz w:val="18"/>
          <w:szCs w:val="18"/>
        </w:rPr>
      </w:pPr>
      <w:r>
        <w:rPr>
          <w:rFonts w:ascii="Helvetica Neue Light" w:hAnsi="Helvetica Neue Light"/>
          <w:color w:val="000000"/>
          <w:sz w:val="18"/>
          <w:szCs w:val="18"/>
        </w:rPr>
        <w:t xml:space="preserve">Canadian International Resource Development Institute (CIRDI), </w:t>
      </w:r>
    </w:p>
    <w:p w14:paraId="4D863FAA" w14:textId="07B3A135" w:rsidR="00E6711A" w:rsidRDefault="00330295" w:rsidP="00D81566">
      <w:pPr>
        <w:pStyle w:val="FreeForm"/>
        <w:numPr>
          <w:ilvl w:val="0"/>
          <w:numId w:val="10"/>
        </w:numPr>
        <w:spacing w:line="360" w:lineRule="auto"/>
        <w:ind w:right="720"/>
        <w:jc w:val="both"/>
        <w:rPr>
          <w:rFonts w:ascii="Helvetica Neue Light" w:hAnsi="Helvetica Neue Light"/>
          <w:color w:val="000000"/>
          <w:sz w:val="18"/>
          <w:szCs w:val="18"/>
        </w:rPr>
      </w:pPr>
      <w:r>
        <w:rPr>
          <w:rFonts w:ascii="Helvetica Neue Light" w:hAnsi="Helvetica Neue Light"/>
          <w:color w:val="000000"/>
          <w:sz w:val="18"/>
          <w:szCs w:val="18"/>
        </w:rPr>
        <w:t xml:space="preserve">USAID-funded </w:t>
      </w:r>
      <w:r w:rsidR="00DB3071">
        <w:rPr>
          <w:rFonts w:ascii="Helvetica Neue Light" w:hAnsi="Helvetica Neue Light"/>
          <w:color w:val="000000"/>
          <w:sz w:val="18"/>
          <w:szCs w:val="18"/>
        </w:rPr>
        <w:t>Afghanistan Local Governance and Community Development (LGCD) based in Kabul</w:t>
      </w:r>
      <w:r>
        <w:rPr>
          <w:rFonts w:ascii="Helvetica Neue Light" w:hAnsi="Helvetica Neue Light"/>
          <w:color w:val="000000"/>
          <w:sz w:val="18"/>
          <w:szCs w:val="18"/>
        </w:rPr>
        <w:t xml:space="preserve"> </w:t>
      </w:r>
    </w:p>
    <w:p w14:paraId="113C13B9" w14:textId="48CD4CCA" w:rsidR="00DB3071" w:rsidRDefault="00DB3071" w:rsidP="00D81566">
      <w:pPr>
        <w:pStyle w:val="FreeForm"/>
        <w:numPr>
          <w:ilvl w:val="0"/>
          <w:numId w:val="10"/>
        </w:numPr>
        <w:spacing w:line="360" w:lineRule="auto"/>
        <w:ind w:right="720"/>
        <w:jc w:val="both"/>
        <w:rPr>
          <w:rFonts w:ascii="Helvetica Neue Light" w:hAnsi="Helvetica Neue Light"/>
          <w:color w:val="000000"/>
          <w:sz w:val="18"/>
          <w:szCs w:val="18"/>
        </w:rPr>
      </w:pPr>
      <w:r>
        <w:rPr>
          <w:rFonts w:ascii="Helvetica Neue Light" w:hAnsi="Helvetica Neue Light"/>
          <w:color w:val="000000"/>
          <w:sz w:val="18"/>
          <w:szCs w:val="18"/>
        </w:rPr>
        <w:t>The USAID-funded SUPPORT (based in Kabul)</w:t>
      </w:r>
    </w:p>
    <w:p w14:paraId="25D06BCC" w14:textId="77777777" w:rsidR="00E6711A" w:rsidRDefault="00330295" w:rsidP="00D81566">
      <w:pPr>
        <w:pStyle w:val="FreeForm"/>
        <w:numPr>
          <w:ilvl w:val="0"/>
          <w:numId w:val="10"/>
        </w:numPr>
        <w:spacing w:line="360" w:lineRule="auto"/>
        <w:ind w:right="720"/>
        <w:jc w:val="both"/>
        <w:rPr>
          <w:rFonts w:ascii="Helvetica Neue Light" w:hAnsi="Helvetica Neue Light"/>
          <w:color w:val="000000"/>
          <w:sz w:val="18"/>
          <w:szCs w:val="18"/>
        </w:rPr>
      </w:pPr>
      <w:r>
        <w:rPr>
          <w:rFonts w:ascii="Helvetica Neue Light" w:hAnsi="Helvetica Neue Light"/>
          <w:color w:val="000000"/>
          <w:sz w:val="18"/>
          <w:szCs w:val="18"/>
        </w:rPr>
        <w:t xml:space="preserve">The World Health Organization, </w:t>
      </w:r>
    </w:p>
    <w:p w14:paraId="4D881FF6" w14:textId="77777777" w:rsidR="00E6711A" w:rsidRDefault="00330295" w:rsidP="00D81566">
      <w:pPr>
        <w:pStyle w:val="FreeForm"/>
        <w:numPr>
          <w:ilvl w:val="0"/>
          <w:numId w:val="10"/>
        </w:numPr>
        <w:spacing w:line="360" w:lineRule="auto"/>
        <w:ind w:right="720"/>
        <w:jc w:val="both"/>
        <w:rPr>
          <w:rFonts w:ascii="Helvetica Neue Light" w:hAnsi="Helvetica Neue Light"/>
          <w:color w:val="000000"/>
          <w:sz w:val="18"/>
          <w:szCs w:val="18"/>
        </w:rPr>
      </w:pPr>
      <w:r>
        <w:rPr>
          <w:rFonts w:ascii="Helvetica Neue Light" w:hAnsi="Helvetica Neue Light"/>
          <w:color w:val="000000"/>
          <w:sz w:val="18"/>
          <w:szCs w:val="18"/>
        </w:rPr>
        <w:t xml:space="preserve">The United Nations Population Fund, </w:t>
      </w:r>
    </w:p>
    <w:p w14:paraId="5E732504" w14:textId="77777777" w:rsidR="00E6711A" w:rsidRDefault="00330295" w:rsidP="00D81566">
      <w:pPr>
        <w:pStyle w:val="FreeForm"/>
        <w:numPr>
          <w:ilvl w:val="0"/>
          <w:numId w:val="10"/>
        </w:numPr>
        <w:spacing w:line="360" w:lineRule="auto"/>
        <w:ind w:right="720"/>
        <w:jc w:val="both"/>
        <w:rPr>
          <w:rFonts w:ascii="Helvetica Neue Light" w:hAnsi="Helvetica Neue Light"/>
          <w:color w:val="000000"/>
          <w:sz w:val="18"/>
          <w:szCs w:val="18"/>
        </w:rPr>
      </w:pPr>
      <w:r>
        <w:rPr>
          <w:rFonts w:ascii="Helvetica Neue Light" w:hAnsi="Helvetica Neue Light"/>
          <w:color w:val="000000"/>
          <w:sz w:val="18"/>
          <w:szCs w:val="18"/>
        </w:rPr>
        <w:t xml:space="preserve">UNICEF, </w:t>
      </w:r>
    </w:p>
    <w:p w14:paraId="383DEF72" w14:textId="77777777" w:rsidR="00E6711A" w:rsidRDefault="00330295" w:rsidP="00D81566">
      <w:pPr>
        <w:pStyle w:val="FreeForm"/>
        <w:numPr>
          <w:ilvl w:val="0"/>
          <w:numId w:val="10"/>
        </w:numPr>
        <w:spacing w:line="360" w:lineRule="auto"/>
        <w:ind w:right="720"/>
        <w:jc w:val="both"/>
        <w:rPr>
          <w:rFonts w:ascii="Helvetica Neue Light" w:hAnsi="Helvetica Neue Light"/>
          <w:color w:val="000000"/>
          <w:sz w:val="18"/>
          <w:szCs w:val="18"/>
        </w:rPr>
      </w:pPr>
      <w:r>
        <w:rPr>
          <w:rFonts w:ascii="Helvetica Neue Light" w:hAnsi="Helvetica Neue Light"/>
          <w:color w:val="000000"/>
          <w:sz w:val="18"/>
          <w:szCs w:val="18"/>
        </w:rPr>
        <w:t xml:space="preserve">UNAIDS. </w:t>
      </w:r>
    </w:p>
    <w:p w14:paraId="1ADD10C6" w14:textId="77777777" w:rsidR="00E6711A" w:rsidRDefault="00330295" w:rsidP="00D81566">
      <w:pPr>
        <w:pStyle w:val="FreeForm"/>
        <w:numPr>
          <w:ilvl w:val="0"/>
          <w:numId w:val="10"/>
        </w:numPr>
        <w:spacing w:line="360" w:lineRule="auto"/>
        <w:ind w:right="720"/>
        <w:jc w:val="both"/>
        <w:rPr>
          <w:rFonts w:ascii="Helvetica Neue Light" w:hAnsi="Helvetica Neue Light"/>
          <w:color w:val="000000"/>
          <w:sz w:val="18"/>
          <w:szCs w:val="18"/>
        </w:rPr>
      </w:pPr>
      <w:r>
        <w:rPr>
          <w:rFonts w:ascii="Helvetica Neue Light" w:hAnsi="Helvetica Neue Light"/>
          <w:color w:val="000000"/>
          <w:sz w:val="18"/>
          <w:szCs w:val="18"/>
        </w:rPr>
        <w:t xml:space="preserve">Providing for Health (WHO, the World Bank, the ILO, GTZ and the French Government), </w:t>
      </w:r>
    </w:p>
    <w:p w14:paraId="7F3063A2" w14:textId="77777777" w:rsidR="00E6711A" w:rsidRDefault="00330295" w:rsidP="00D81566">
      <w:pPr>
        <w:pStyle w:val="FreeForm"/>
        <w:numPr>
          <w:ilvl w:val="0"/>
          <w:numId w:val="10"/>
        </w:numPr>
        <w:spacing w:line="360" w:lineRule="auto"/>
        <w:ind w:right="720"/>
        <w:jc w:val="both"/>
        <w:rPr>
          <w:rFonts w:ascii="Helvetica Neue Light" w:hAnsi="Helvetica Neue Light"/>
          <w:color w:val="000000"/>
          <w:sz w:val="18"/>
          <w:szCs w:val="18"/>
        </w:rPr>
      </w:pPr>
      <w:r>
        <w:rPr>
          <w:rFonts w:ascii="Helvetica Neue Light" w:hAnsi="Helvetica Neue Light"/>
          <w:color w:val="000000"/>
          <w:sz w:val="18"/>
          <w:szCs w:val="18"/>
        </w:rPr>
        <w:t xml:space="preserve">GTZ, </w:t>
      </w:r>
    </w:p>
    <w:p w14:paraId="7B20DF38" w14:textId="77777777" w:rsidR="00E6711A" w:rsidRDefault="00330295" w:rsidP="00D81566">
      <w:pPr>
        <w:pStyle w:val="FreeForm"/>
        <w:numPr>
          <w:ilvl w:val="0"/>
          <w:numId w:val="10"/>
        </w:numPr>
        <w:spacing w:line="360" w:lineRule="auto"/>
        <w:ind w:right="720"/>
        <w:jc w:val="both"/>
        <w:rPr>
          <w:rFonts w:ascii="Helvetica Neue Light" w:hAnsi="Helvetica Neue Light"/>
          <w:color w:val="000000"/>
          <w:sz w:val="18"/>
          <w:szCs w:val="18"/>
        </w:rPr>
      </w:pPr>
      <w:proofErr w:type="spellStart"/>
      <w:r>
        <w:rPr>
          <w:rFonts w:ascii="Helvetica Neue Light" w:hAnsi="Helvetica Neue Light"/>
          <w:color w:val="000000"/>
          <w:sz w:val="18"/>
          <w:szCs w:val="18"/>
        </w:rPr>
        <w:t>Mondofragilis</w:t>
      </w:r>
      <w:proofErr w:type="spellEnd"/>
      <w:r>
        <w:rPr>
          <w:rFonts w:ascii="Helvetica Neue Light" w:hAnsi="Helvetica Neue Light"/>
          <w:color w:val="000000"/>
          <w:sz w:val="18"/>
          <w:szCs w:val="18"/>
        </w:rPr>
        <w:t xml:space="preserve"> </w:t>
      </w:r>
    </w:p>
    <w:p w14:paraId="2BE07C1A" w14:textId="77777777" w:rsidR="00E6711A" w:rsidRDefault="00E6711A" w:rsidP="00D81566">
      <w:pPr>
        <w:pStyle w:val="FreeForm"/>
        <w:numPr>
          <w:ilvl w:val="0"/>
          <w:numId w:val="10"/>
        </w:numPr>
        <w:spacing w:line="360" w:lineRule="auto"/>
        <w:ind w:right="720"/>
        <w:jc w:val="both"/>
        <w:rPr>
          <w:rFonts w:ascii="Helvetica Neue Light" w:hAnsi="Helvetica Neue Light"/>
          <w:color w:val="000000"/>
          <w:sz w:val="18"/>
          <w:szCs w:val="18"/>
        </w:rPr>
      </w:pPr>
      <w:r>
        <w:rPr>
          <w:rFonts w:ascii="Helvetica Neue Light" w:hAnsi="Helvetica Neue Light"/>
          <w:color w:val="000000"/>
          <w:sz w:val="18"/>
          <w:szCs w:val="18"/>
        </w:rPr>
        <w:t xml:space="preserve">The </w:t>
      </w:r>
      <w:r w:rsidR="00330295">
        <w:rPr>
          <w:rFonts w:ascii="Helvetica Neue Light" w:hAnsi="Helvetica Neue Light"/>
          <w:color w:val="000000"/>
          <w:sz w:val="18"/>
          <w:szCs w:val="18"/>
        </w:rPr>
        <w:t xml:space="preserve">International Federation of the Red Cross, </w:t>
      </w:r>
    </w:p>
    <w:p w14:paraId="1626B3D8" w14:textId="77777777" w:rsidR="00E6711A" w:rsidRDefault="00E6711A" w:rsidP="00D81566">
      <w:pPr>
        <w:pStyle w:val="FreeForm"/>
        <w:numPr>
          <w:ilvl w:val="0"/>
          <w:numId w:val="10"/>
        </w:numPr>
        <w:spacing w:line="360" w:lineRule="auto"/>
        <w:ind w:right="720"/>
        <w:jc w:val="both"/>
        <w:rPr>
          <w:rFonts w:ascii="Helvetica Neue Light" w:hAnsi="Helvetica Neue Light"/>
          <w:color w:val="000000"/>
          <w:sz w:val="18"/>
          <w:szCs w:val="18"/>
        </w:rPr>
      </w:pPr>
      <w:r>
        <w:rPr>
          <w:rFonts w:ascii="Helvetica Neue Light" w:hAnsi="Helvetica Neue Light"/>
          <w:color w:val="000000"/>
          <w:sz w:val="18"/>
          <w:szCs w:val="18"/>
        </w:rPr>
        <w:t>World Vision</w:t>
      </w:r>
    </w:p>
    <w:p w14:paraId="306BB8E5" w14:textId="77777777" w:rsidR="00E6711A" w:rsidRDefault="00E6711A" w:rsidP="00D81566">
      <w:pPr>
        <w:pStyle w:val="FreeForm"/>
        <w:numPr>
          <w:ilvl w:val="0"/>
          <w:numId w:val="10"/>
        </w:numPr>
        <w:spacing w:line="360" w:lineRule="auto"/>
        <w:ind w:right="720"/>
        <w:jc w:val="both"/>
        <w:rPr>
          <w:rFonts w:ascii="Helvetica Neue Light" w:hAnsi="Helvetica Neue Light"/>
          <w:color w:val="000000"/>
          <w:sz w:val="18"/>
          <w:szCs w:val="18"/>
        </w:rPr>
      </w:pPr>
      <w:r>
        <w:rPr>
          <w:rFonts w:ascii="Helvetica Neue Light" w:hAnsi="Helvetica Neue Light"/>
          <w:color w:val="000000"/>
          <w:sz w:val="18"/>
          <w:szCs w:val="18"/>
        </w:rPr>
        <w:t>The</w:t>
      </w:r>
      <w:r w:rsidR="00330295">
        <w:rPr>
          <w:rFonts w:ascii="Helvetica Neue Light" w:hAnsi="Helvetica Neue Light"/>
          <w:color w:val="000000"/>
          <w:sz w:val="18"/>
          <w:szCs w:val="18"/>
        </w:rPr>
        <w:t xml:space="preserve"> UNDP Afghanistan Human Development Report, </w:t>
      </w:r>
    </w:p>
    <w:p w14:paraId="1DE09614" w14:textId="77777777" w:rsidR="00D81566" w:rsidRDefault="00330295" w:rsidP="00D81566">
      <w:pPr>
        <w:pStyle w:val="FreeForm"/>
        <w:numPr>
          <w:ilvl w:val="0"/>
          <w:numId w:val="10"/>
        </w:numPr>
        <w:spacing w:line="360" w:lineRule="auto"/>
        <w:ind w:right="720"/>
        <w:jc w:val="both"/>
        <w:rPr>
          <w:rFonts w:ascii="Helvetica Neue Light" w:hAnsi="Helvetica Neue Light"/>
          <w:color w:val="000000"/>
          <w:sz w:val="18"/>
          <w:szCs w:val="18"/>
        </w:rPr>
      </w:pPr>
      <w:r>
        <w:rPr>
          <w:rFonts w:ascii="Helvetica Neue Light" w:hAnsi="Helvetica Neue Light"/>
          <w:color w:val="000000"/>
          <w:sz w:val="18"/>
          <w:szCs w:val="18"/>
        </w:rPr>
        <w:t xml:space="preserve">Doctors of the World, </w:t>
      </w:r>
    </w:p>
    <w:p w14:paraId="0DA3BCF3" w14:textId="77777777" w:rsidR="00D81566" w:rsidRDefault="00D81566" w:rsidP="00D81566">
      <w:pPr>
        <w:pStyle w:val="FreeForm"/>
        <w:numPr>
          <w:ilvl w:val="0"/>
          <w:numId w:val="10"/>
        </w:numPr>
        <w:spacing w:line="360" w:lineRule="auto"/>
        <w:ind w:right="720"/>
        <w:jc w:val="both"/>
        <w:rPr>
          <w:rFonts w:ascii="Helvetica Neue Light" w:hAnsi="Helvetica Neue Light"/>
          <w:color w:val="000000"/>
          <w:sz w:val="18"/>
          <w:szCs w:val="18"/>
        </w:rPr>
      </w:pPr>
      <w:r>
        <w:rPr>
          <w:rFonts w:ascii="Helvetica Neue Light" w:hAnsi="Helvetica Neue Light"/>
          <w:color w:val="000000"/>
          <w:sz w:val="18"/>
          <w:szCs w:val="18"/>
        </w:rPr>
        <w:t>T</w:t>
      </w:r>
      <w:r w:rsidR="00330295">
        <w:rPr>
          <w:rFonts w:ascii="Helvetica Neue Light" w:hAnsi="Helvetica Neue Light"/>
          <w:color w:val="000000"/>
          <w:sz w:val="18"/>
          <w:szCs w:val="18"/>
        </w:rPr>
        <w:t>he USAID-funded Agricultur</w:t>
      </w:r>
      <w:r>
        <w:rPr>
          <w:rFonts w:ascii="Helvetica Neue Light" w:hAnsi="Helvetica Neue Light"/>
          <w:color w:val="000000"/>
          <w:sz w:val="18"/>
          <w:szCs w:val="18"/>
        </w:rPr>
        <w:t xml:space="preserve">e Fast Track (SSG Advisers) </w:t>
      </w:r>
    </w:p>
    <w:p w14:paraId="2524FAB2" w14:textId="3EE33303" w:rsidR="00D81566" w:rsidRDefault="00330295" w:rsidP="00D81566">
      <w:pPr>
        <w:pStyle w:val="FreeForm"/>
        <w:numPr>
          <w:ilvl w:val="0"/>
          <w:numId w:val="10"/>
        </w:numPr>
        <w:spacing w:line="360" w:lineRule="auto"/>
        <w:ind w:right="720"/>
        <w:jc w:val="both"/>
        <w:rPr>
          <w:rFonts w:ascii="Helvetica Neue Light" w:hAnsi="Helvetica Neue Light"/>
          <w:color w:val="000000"/>
          <w:sz w:val="18"/>
          <w:szCs w:val="18"/>
        </w:rPr>
      </w:pPr>
      <w:r>
        <w:rPr>
          <w:rFonts w:ascii="Helvetica Neue Light" w:hAnsi="Helvetica Neue Light"/>
          <w:color w:val="000000"/>
          <w:sz w:val="18"/>
          <w:szCs w:val="18"/>
        </w:rPr>
        <w:t>Uni</w:t>
      </w:r>
      <w:r w:rsidR="00D81566">
        <w:rPr>
          <w:rFonts w:ascii="Helvetica Neue Light" w:hAnsi="Helvetica Neue Light"/>
          <w:color w:val="000000"/>
          <w:sz w:val="18"/>
          <w:szCs w:val="18"/>
        </w:rPr>
        <w:t>ted Nations Volunteers (Bonn) One Year</w:t>
      </w:r>
    </w:p>
    <w:p w14:paraId="11066F29" w14:textId="2D28DFFE" w:rsidR="00D81566" w:rsidRDefault="00D81566" w:rsidP="00D81566">
      <w:pPr>
        <w:pStyle w:val="FreeForm"/>
        <w:numPr>
          <w:ilvl w:val="0"/>
          <w:numId w:val="10"/>
        </w:numPr>
        <w:spacing w:line="360" w:lineRule="auto"/>
        <w:ind w:right="720"/>
        <w:jc w:val="both"/>
        <w:rPr>
          <w:rFonts w:ascii="Helvetica Neue Light" w:hAnsi="Helvetica Neue Light"/>
          <w:color w:val="000000"/>
          <w:sz w:val="18"/>
          <w:szCs w:val="18"/>
        </w:rPr>
      </w:pPr>
      <w:r>
        <w:rPr>
          <w:rFonts w:ascii="Helvetica Neue Light" w:hAnsi="Helvetica Neue Light"/>
          <w:color w:val="000000"/>
          <w:sz w:val="18"/>
          <w:szCs w:val="18"/>
        </w:rPr>
        <w:t>The USAID-funded Community Livelihoods Program (Yemen) One Year</w:t>
      </w:r>
    </w:p>
    <w:p w14:paraId="2DA3DBFA" w14:textId="77BD6632" w:rsidR="00D81566" w:rsidRDefault="00D81566" w:rsidP="00D81566">
      <w:pPr>
        <w:pStyle w:val="FreeForm"/>
        <w:numPr>
          <w:ilvl w:val="0"/>
          <w:numId w:val="10"/>
        </w:numPr>
        <w:spacing w:line="360" w:lineRule="auto"/>
        <w:ind w:right="720"/>
        <w:jc w:val="both"/>
        <w:rPr>
          <w:rFonts w:ascii="Helvetica Neue Light" w:hAnsi="Helvetica Neue Light"/>
          <w:color w:val="000000"/>
          <w:sz w:val="18"/>
          <w:szCs w:val="18"/>
        </w:rPr>
      </w:pPr>
      <w:r>
        <w:rPr>
          <w:rFonts w:ascii="Helvetica Neue Light" w:hAnsi="Helvetica Neue Light"/>
          <w:color w:val="000000"/>
          <w:sz w:val="18"/>
          <w:szCs w:val="18"/>
        </w:rPr>
        <w:t>The USAID-funded Afghanistan Alternative Development Project South West (headquartered in Farah, Afghanistan) One Year</w:t>
      </w:r>
    </w:p>
    <w:p w14:paraId="6BE25F4F" w14:textId="0707BE26" w:rsidR="00D81566" w:rsidRPr="00DB3071" w:rsidRDefault="00D81566">
      <w:pPr>
        <w:pStyle w:val="FreeForm"/>
        <w:spacing w:line="360" w:lineRule="auto"/>
        <w:ind w:right="720"/>
        <w:jc w:val="both"/>
        <w:rPr>
          <w:rFonts w:ascii="Helvetica Neue Light" w:eastAsia="Helvetica Neue Light" w:hAnsi="Helvetica Neue Light" w:cs="Helvetica Neue Light"/>
          <w:color w:val="000000"/>
          <w:sz w:val="18"/>
          <w:szCs w:val="18"/>
        </w:rPr>
      </w:pPr>
      <w:r>
        <w:rPr>
          <w:rFonts w:ascii="Helvetica Neue Light" w:hAnsi="Helvetica Neue Light"/>
          <w:color w:val="000000"/>
          <w:sz w:val="18"/>
          <w:szCs w:val="18"/>
        </w:rPr>
        <w:lastRenderedPageBreak/>
        <w:t>I</w:t>
      </w:r>
      <w:r w:rsidR="00330295">
        <w:rPr>
          <w:rFonts w:ascii="Helvetica Neue Light" w:hAnsi="Helvetica Neue Light"/>
          <w:color w:val="000000"/>
          <w:sz w:val="18"/>
          <w:szCs w:val="18"/>
        </w:rPr>
        <w:t xml:space="preserve"> also undertake confidential community and security mapping for corporate clients looking to set-up operations in potentially high-risk and dangerous environments. </w:t>
      </w:r>
    </w:p>
    <w:p w14:paraId="666F57BA" w14:textId="77777777" w:rsidR="00D81566" w:rsidRDefault="00D81566">
      <w:pPr>
        <w:pStyle w:val="FreeForm"/>
        <w:spacing w:line="360" w:lineRule="auto"/>
        <w:ind w:right="720"/>
        <w:jc w:val="both"/>
        <w:rPr>
          <w:b/>
          <w:bCs/>
          <w:color w:val="357CA2"/>
          <w:sz w:val="18"/>
          <w:szCs w:val="18"/>
        </w:rPr>
      </w:pPr>
    </w:p>
    <w:p w14:paraId="68E6FD25" w14:textId="77777777" w:rsidR="00A9137D" w:rsidRDefault="00330295">
      <w:pPr>
        <w:pStyle w:val="FreeForm"/>
        <w:spacing w:line="360" w:lineRule="auto"/>
        <w:ind w:right="720"/>
        <w:jc w:val="both"/>
        <w:rPr>
          <w:b/>
          <w:bCs/>
          <w:color w:val="357CA2"/>
          <w:sz w:val="18"/>
          <w:szCs w:val="18"/>
        </w:rPr>
      </w:pPr>
      <w:r>
        <w:rPr>
          <w:b/>
          <w:bCs/>
          <w:color w:val="357CA2"/>
          <w:sz w:val="18"/>
          <w:szCs w:val="18"/>
        </w:rPr>
        <w:t>Highlights</w:t>
      </w:r>
    </w:p>
    <w:p w14:paraId="008A6477" w14:textId="77777777" w:rsidR="00A9137D" w:rsidRDefault="00330295">
      <w:pPr>
        <w:pStyle w:val="FreeForm"/>
        <w:numPr>
          <w:ilvl w:val="0"/>
          <w:numId w:val="6"/>
        </w:numPr>
        <w:spacing w:line="360" w:lineRule="auto"/>
        <w:ind w:right="720"/>
        <w:rPr>
          <w:rFonts w:ascii="Helvetica Neue Light" w:eastAsia="Helvetica Neue Light" w:hAnsi="Helvetica Neue Light" w:cs="Helvetica Neue Light"/>
          <w:color w:val="000000"/>
          <w:sz w:val="18"/>
          <w:szCs w:val="18"/>
        </w:rPr>
      </w:pPr>
      <w:r>
        <w:rPr>
          <w:rFonts w:ascii="Helvetica Neue Light" w:hAnsi="Helvetica Neue Light"/>
          <w:color w:val="000000"/>
          <w:sz w:val="18"/>
          <w:szCs w:val="18"/>
        </w:rPr>
        <w:t xml:space="preserve">Researched and developed a reputation risk management strategy for the Canadian International Resource Development Institute (CIRDI), a private-public sustainability consortium made up of the University of British Columbia, Simon Fraser University and </w:t>
      </w:r>
      <w:proofErr w:type="spellStart"/>
      <w:r>
        <w:rPr>
          <w:rFonts w:ascii="Helvetica Neue Light" w:hAnsi="Helvetica Neue Light"/>
          <w:color w:val="000000"/>
          <w:sz w:val="18"/>
          <w:szCs w:val="18"/>
        </w:rPr>
        <w:t>L’Ecole</w:t>
      </w:r>
      <w:proofErr w:type="spellEnd"/>
      <w:r>
        <w:rPr>
          <w:rFonts w:ascii="Helvetica Neue Light" w:hAnsi="Helvetica Neue Light"/>
          <w:color w:val="000000"/>
          <w:sz w:val="18"/>
          <w:szCs w:val="18"/>
        </w:rPr>
        <w:t xml:space="preserve"> </w:t>
      </w:r>
      <w:proofErr w:type="spellStart"/>
      <w:r>
        <w:rPr>
          <w:rFonts w:ascii="Helvetica Neue Light" w:hAnsi="Helvetica Neue Light"/>
          <w:color w:val="000000"/>
          <w:sz w:val="18"/>
          <w:szCs w:val="18"/>
        </w:rPr>
        <w:t>Polytechnique</w:t>
      </w:r>
      <w:proofErr w:type="spellEnd"/>
      <w:r>
        <w:rPr>
          <w:rFonts w:ascii="Helvetica Neue Light" w:hAnsi="Helvetica Neue Light"/>
          <w:color w:val="000000"/>
          <w:sz w:val="18"/>
          <w:szCs w:val="18"/>
        </w:rPr>
        <w:t xml:space="preserve"> mining faculties and key private-sector companies. </w:t>
      </w:r>
    </w:p>
    <w:p w14:paraId="583CCB8C" w14:textId="77777777" w:rsidR="00A9137D" w:rsidRDefault="00330295">
      <w:pPr>
        <w:pStyle w:val="FreeForm"/>
        <w:numPr>
          <w:ilvl w:val="0"/>
          <w:numId w:val="6"/>
        </w:numPr>
        <w:spacing w:line="360" w:lineRule="auto"/>
        <w:ind w:right="720"/>
        <w:rPr>
          <w:rFonts w:ascii="Helvetica Neue Light" w:eastAsia="Helvetica Neue Light" w:hAnsi="Helvetica Neue Light" w:cs="Helvetica Neue Light"/>
          <w:color w:val="000000"/>
          <w:sz w:val="18"/>
          <w:szCs w:val="18"/>
        </w:rPr>
      </w:pPr>
      <w:r>
        <w:rPr>
          <w:rFonts w:ascii="Helvetica Neue Light" w:hAnsi="Helvetica Neue Light"/>
          <w:color w:val="000000"/>
          <w:sz w:val="18"/>
          <w:szCs w:val="18"/>
        </w:rPr>
        <w:t>Developed the branding strategy for The Safe Water Network</w:t>
      </w:r>
    </w:p>
    <w:p w14:paraId="2F599B0B" w14:textId="77777777" w:rsidR="00A9137D" w:rsidRDefault="00330295">
      <w:pPr>
        <w:pStyle w:val="FreeForm"/>
        <w:numPr>
          <w:ilvl w:val="0"/>
          <w:numId w:val="6"/>
        </w:numPr>
        <w:spacing w:line="360" w:lineRule="auto"/>
        <w:ind w:right="720"/>
        <w:rPr>
          <w:rFonts w:ascii="Helvetica Neue Light" w:eastAsia="Helvetica Neue Light" w:hAnsi="Helvetica Neue Light" w:cs="Helvetica Neue Light"/>
          <w:color w:val="000000"/>
          <w:sz w:val="18"/>
          <w:szCs w:val="18"/>
        </w:rPr>
      </w:pPr>
      <w:r>
        <w:rPr>
          <w:rFonts w:ascii="Helvetica Neue Light" w:hAnsi="Helvetica Neue Light"/>
          <w:color w:val="000000"/>
          <w:sz w:val="18"/>
          <w:szCs w:val="18"/>
        </w:rPr>
        <w:t xml:space="preserve">Undertook four community and security mapping projects for a transnational corporation wishing to set up operations in Mexico. This involved extensive community mapping that included tracking the movements of organized crime, the military, human trafficking, chronicling </w:t>
      </w:r>
      <w:proofErr w:type="spellStart"/>
      <w:r>
        <w:rPr>
          <w:rFonts w:ascii="Helvetica Neue Light" w:hAnsi="Helvetica Neue Light"/>
          <w:color w:val="000000"/>
          <w:sz w:val="18"/>
          <w:szCs w:val="18"/>
        </w:rPr>
        <w:t>labour</w:t>
      </w:r>
      <w:proofErr w:type="spellEnd"/>
      <w:r>
        <w:rPr>
          <w:rFonts w:ascii="Helvetica Neue Light" w:hAnsi="Helvetica Neue Light"/>
          <w:color w:val="000000"/>
          <w:sz w:val="18"/>
          <w:szCs w:val="18"/>
        </w:rPr>
        <w:t xml:space="preserve"> unrest, environmental contamination, </w:t>
      </w:r>
      <w:proofErr w:type="spellStart"/>
      <w:r>
        <w:rPr>
          <w:rFonts w:ascii="Helvetica Neue Light" w:hAnsi="Helvetica Neue Light"/>
          <w:color w:val="000000"/>
          <w:sz w:val="18"/>
          <w:szCs w:val="18"/>
        </w:rPr>
        <w:t>femicide</w:t>
      </w:r>
      <w:proofErr w:type="spellEnd"/>
      <w:r>
        <w:rPr>
          <w:rFonts w:ascii="Helvetica Neue Light" w:hAnsi="Helvetica Neue Light"/>
          <w:color w:val="000000"/>
          <w:sz w:val="18"/>
          <w:szCs w:val="18"/>
        </w:rPr>
        <w:t>, forced and extrajudicial executions and disappearances.</w:t>
      </w:r>
    </w:p>
    <w:p w14:paraId="1B9DCA7E" w14:textId="77777777" w:rsidR="00A9137D" w:rsidRDefault="00330295">
      <w:pPr>
        <w:pStyle w:val="FreeForm"/>
        <w:numPr>
          <w:ilvl w:val="0"/>
          <w:numId w:val="6"/>
        </w:numPr>
        <w:spacing w:line="360" w:lineRule="auto"/>
        <w:ind w:right="720"/>
        <w:rPr>
          <w:rFonts w:ascii="Helvetica Neue Light" w:eastAsia="Helvetica Neue Light" w:hAnsi="Helvetica Neue Light" w:cs="Helvetica Neue Light"/>
          <w:color w:val="000000"/>
          <w:sz w:val="18"/>
          <w:szCs w:val="18"/>
        </w:rPr>
      </w:pPr>
      <w:r>
        <w:rPr>
          <w:rFonts w:ascii="Helvetica Neue Light" w:hAnsi="Helvetica Neue Light"/>
          <w:color w:val="000000"/>
          <w:sz w:val="18"/>
          <w:szCs w:val="18"/>
        </w:rPr>
        <w:t>Advised Creative Associates International regarding reporting, branding, crisis and behavioral change communications and outreach for the Community Livelihoods Project (CLP) in Yemen. During that time I built local capacity through media training.</w:t>
      </w:r>
    </w:p>
    <w:p w14:paraId="0F6E00EB" w14:textId="77777777" w:rsidR="00A9137D" w:rsidRDefault="00330295">
      <w:pPr>
        <w:pStyle w:val="FreeForm"/>
        <w:numPr>
          <w:ilvl w:val="0"/>
          <w:numId w:val="6"/>
        </w:numPr>
        <w:spacing w:line="360" w:lineRule="auto"/>
        <w:ind w:right="720"/>
        <w:rPr>
          <w:rFonts w:ascii="Helvetica Neue Light" w:eastAsia="Helvetica Neue Light" w:hAnsi="Helvetica Neue Light" w:cs="Helvetica Neue Light"/>
          <w:color w:val="000000"/>
          <w:sz w:val="18"/>
          <w:szCs w:val="18"/>
        </w:rPr>
      </w:pPr>
      <w:r>
        <w:rPr>
          <w:rFonts w:ascii="Helvetica Neue Light" w:hAnsi="Helvetica Neue Light"/>
          <w:color w:val="000000"/>
          <w:sz w:val="18"/>
          <w:szCs w:val="18"/>
        </w:rPr>
        <w:t xml:space="preserve">Advised and managed all aspect of communications, branding and outreach for the USAID-funded Alternative Development Program/South West in Afghanistan, a project designed to replace opium cultivation by building the capacity of farmers to grow other high-value crops instead. This also involved extensive community engagement and </w:t>
      </w:r>
      <w:proofErr w:type="gramStart"/>
      <w:r>
        <w:rPr>
          <w:rFonts w:ascii="Helvetica Neue Light" w:hAnsi="Helvetica Neue Light"/>
          <w:color w:val="000000"/>
          <w:sz w:val="18"/>
          <w:szCs w:val="18"/>
        </w:rPr>
        <w:t>C4D  communications</w:t>
      </w:r>
      <w:proofErr w:type="gramEnd"/>
      <w:r>
        <w:rPr>
          <w:rFonts w:ascii="Helvetica Neue Light" w:hAnsi="Helvetica Neue Light"/>
          <w:color w:val="000000"/>
          <w:sz w:val="18"/>
          <w:szCs w:val="18"/>
        </w:rPr>
        <w:t>. This was my second stint in Afghanistan followed by another June and July 2012. The first was with the USAID-funded Local Governance and Community Development Program.</w:t>
      </w:r>
    </w:p>
    <w:p w14:paraId="0A25F33E" w14:textId="77777777" w:rsidR="00A9137D" w:rsidRDefault="00330295">
      <w:pPr>
        <w:pStyle w:val="FreeForm"/>
        <w:numPr>
          <w:ilvl w:val="0"/>
          <w:numId w:val="6"/>
        </w:numPr>
        <w:spacing w:line="360" w:lineRule="auto"/>
        <w:ind w:right="720"/>
        <w:rPr>
          <w:rFonts w:ascii="Helvetica Neue Light" w:eastAsia="Helvetica Neue Light" w:hAnsi="Helvetica Neue Light" w:cs="Helvetica Neue Light"/>
          <w:color w:val="000000"/>
          <w:sz w:val="18"/>
          <w:szCs w:val="18"/>
        </w:rPr>
      </w:pPr>
      <w:r>
        <w:rPr>
          <w:rFonts w:ascii="Helvetica Neue Light" w:hAnsi="Helvetica Neue Light"/>
          <w:color w:val="000000"/>
          <w:sz w:val="18"/>
          <w:szCs w:val="18"/>
        </w:rPr>
        <w:t>Work in Iraq with the London-based Institute of for War and Peace Reporting to train several groups of female reporters.</w:t>
      </w:r>
    </w:p>
    <w:p w14:paraId="6CF14A04" w14:textId="77777777" w:rsidR="00A9137D" w:rsidRDefault="00330295">
      <w:pPr>
        <w:pStyle w:val="FreeForm"/>
        <w:numPr>
          <w:ilvl w:val="0"/>
          <w:numId w:val="6"/>
        </w:numPr>
        <w:spacing w:line="360" w:lineRule="auto"/>
        <w:ind w:right="720"/>
        <w:rPr>
          <w:rFonts w:ascii="Helvetica Neue Light" w:eastAsia="Helvetica Neue Light" w:hAnsi="Helvetica Neue Light" w:cs="Helvetica Neue Light"/>
          <w:color w:val="000000"/>
          <w:sz w:val="18"/>
          <w:szCs w:val="18"/>
        </w:rPr>
      </w:pPr>
      <w:r>
        <w:rPr>
          <w:rFonts w:ascii="Helvetica Neue Light" w:hAnsi="Helvetica Neue Light"/>
          <w:color w:val="000000"/>
          <w:sz w:val="18"/>
          <w:szCs w:val="18"/>
        </w:rPr>
        <w:t xml:space="preserve">Consulted for the USAID-funded African and Latin American Resilience Climate Change (ARCC) </w:t>
      </w:r>
      <w:proofErr w:type="spellStart"/>
      <w:r>
        <w:rPr>
          <w:rFonts w:ascii="Helvetica Neue Light" w:hAnsi="Helvetica Neue Light"/>
          <w:color w:val="000000"/>
          <w:sz w:val="18"/>
          <w:szCs w:val="18"/>
        </w:rPr>
        <w:t>Programme</w:t>
      </w:r>
      <w:proofErr w:type="spellEnd"/>
      <w:r>
        <w:rPr>
          <w:rFonts w:ascii="Helvetica Neue Light" w:hAnsi="Helvetica Neue Light"/>
          <w:color w:val="000000"/>
          <w:sz w:val="18"/>
          <w:szCs w:val="18"/>
        </w:rPr>
        <w:t>, a high-level climate change initiative involving vulnerable populations in Africa and Central America.</w:t>
      </w:r>
    </w:p>
    <w:p w14:paraId="7FB17A01" w14:textId="77777777" w:rsidR="00A9137D" w:rsidRDefault="00330295">
      <w:pPr>
        <w:pStyle w:val="FreeForm"/>
        <w:numPr>
          <w:ilvl w:val="0"/>
          <w:numId w:val="6"/>
        </w:numPr>
        <w:spacing w:line="360" w:lineRule="auto"/>
        <w:ind w:right="720"/>
        <w:rPr>
          <w:rFonts w:ascii="Helvetica Neue Light" w:eastAsia="Helvetica Neue Light" w:hAnsi="Helvetica Neue Light" w:cs="Helvetica Neue Light"/>
          <w:color w:val="000000"/>
          <w:sz w:val="18"/>
          <w:szCs w:val="18"/>
        </w:rPr>
      </w:pPr>
      <w:r>
        <w:rPr>
          <w:rFonts w:ascii="Helvetica Neue Light" w:hAnsi="Helvetica Neue Light"/>
          <w:color w:val="000000"/>
          <w:sz w:val="18"/>
          <w:szCs w:val="18"/>
        </w:rPr>
        <w:lastRenderedPageBreak/>
        <w:t xml:space="preserve">Authored a 360-degree communications strategy for </w:t>
      </w:r>
      <w:proofErr w:type="gramStart"/>
      <w:r>
        <w:rPr>
          <w:rFonts w:ascii="Helvetica Neue Light" w:hAnsi="Helvetica Neue Light"/>
          <w:color w:val="000000"/>
          <w:sz w:val="18"/>
          <w:szCs w:val="18"/>
        </w:rPr>
        <w:t>Providing</w:t>
      </w:r>
      <w:proofErr w:type="gramEnd"/>
      <w:r>
        <w:rPr>
          <w:rFonts w:ascii="Helvetica Neue Light" w:hAnsi="Helvetica Neue Light"/>
          <w:color w:val="000000"/>
          <w:sz w:val="18"/>
          <w:szCs w:val="18"/>
        </w:rPr>
        <w:t xml:space="preserve"> for Health, a multi-lateral organization made up of the governments of Germany, France, the ILO, the World Bank and WHO.</w:t>
      </w:r>
    </w:p>
    <w:p w14:paraId="56A2709F" w14:textId="77777777" w:rsidR="00A9137D" w:rsidRDefault="00330295">
      <w:pPr>
        <w:pStyle w:val="FreeForm"/>
        <w:numPr>
          <w:ilvl w:val="0"/>
          <w:numId w:val="6"/>
        </w:numPr>
        <w:spacing w:line="360" w:lineRule="auto"/>
        <w:ind w:right="720"/>
        <w:rPr>
          <w:rFonts w:ascii="Helvetica Neue Light" w:eastAsia="Helvetica Neue Light" w:hAnsi="Helvetica Neue Light" w:cs="Helvetica Neue Light"/>
          <w:color w:val="000000"/>
          <w:sz w:val="18"/>
          <w:szCs w:val="18"/>
        </w:rPr>
      </w:pPr>
      <w:r>
        <w:rPr>
          <w:rFonts w:ascii="Helvetica Neue Light" w:hAnsi="Helvetica Neue Light"/>
          <w:color w:val="000000"/>
          <w:sz w:val="18"/>
          <w:szCs w:val="18"/>
        </w:rPr>
        <w:t>Developed a communications and outreach strategy for the Africa Development Bank/USAID/</w:t>
      </w:r>
      <w:proofErr w:type="spellStart"/>
      <w:r>
        <w:rPr>
          <w:rFonts w:ascii="Helvetica Neue Light" w:hAnsi="Helvetica Neue Light"/>
          <w:color w:val="000000"/>
          <w:sz w:val="18"/>
          <w:szCs w:val="18"/>
        </w:rPr>
        <w:t>Danica</w:t>
      </w:r>
      <w:proofErr w:type="spellEnd"/>
      <w:r>
        <w:rPr>
          <w:rFonts w:ascii="Helvetica Neue Light" w:hAnsi="Helvetica Neue Light"/>
          <w:color w:val="000000"/>
          <w:sz w:val="18"/>
          <w:szCs w:val="18"/>
        </w:rPr>
        <w:t xml:space="preserve">/CIDA Agriculture Fast Track, an innovative new funding mechanism designed to assist African agri-businesses. </w:t>
      </w:r>
    </w:p>
    <w:p w14:paraId="30C77222" w14:textId="77777777" w:rsidR="00A9137D" w:rsidRDefault="00A9137D">
      <w:pPr>
        <w:pStyle w:val="FreeForm"/>
        <w:spacing w:line="360" w:lineRule="auto"/>
        <w:rPr>
          <w:rFonts w:ascii="Helvetica Neue Medium" w:eastAsia="Helvetica Neue Medium" w:hAnsi="Helvetica Neue Medium" w:cs="Helvetica Neue Medium"/>
          <w:color w:val="000000"/>
          <w:sz w:val="18"/>
          <w:szCs w:val="18"/>
        </w:rPr>
      </w:pPr>
    </w:p>
    <w:p w14:paraId="6E724B2E" w14:textId="77777777" w:rsidR="00A9137D" w:rsidRDefault="00330295">
      <w:pPr>
        <w:pStyle w:val="FreeForm"/>
        <w:spacing w:line="360" w:lineRule="auto"/>
        <w:rPr>
          <w:rFonts w:ascii="Helvetica Neue Medium" w:eastAsia="Helvetica Neue Medium" w:hAnsi="Helvetica Neue Medium" w:cs="Helvetica Neue Medium"/>
          <w:color w:val="000000"/>
          <w:sz w:val="18"/>
          <w:szCs w:val="18"/>
        </w:rPr>
      </w:pPr>
      <w:r>
        <w:rPr>
          <w:rFonts w:ascii="Helvetica Neue Medium" w:hAnsi="Helvetica Neue Medium"/>
          <w:color w:val="000000"/>
          <w:sz w:val="18"/>
          <w:szCs w:val="18"/>
          <w:lang w:val="it-IT"/>
        </w:rPr>
        <w:t xml:space="preserve">Professor, </w:t>
      </w:r>
      <w:r>
        <w:rPr>
          <w:rFonts w:ascii="Helvetica Neue Medium" w:hAnsi="Helvetica Neue Medium"/>
          <w:color w:val="000000"/>
          <w:sz w:val="18"/>
          <w:szCs w:val="18"/>
        </w:rPr>
        <w:t>Faculties of: Journalism and Advertising</w:t>
      </w:r>
      <w:r w:rsidR="00F92DEB">
        <w:rPr>
          <w:rFonts w:ascii="Helvetica Neue Medium" w:hAnsi="Helvetica Neue Medium"/>
          <w:color w:val="000000"/>
          <w:sz w:val="18"/>
          <w:szCs w:val="18"/>
        </w:rPr>
        <w:t xml:space="preserve"> </w:t>
      </w:r>
      <w:r>
        <w:rPr>
          <w:rFonts w:ascii="Helvetica Neue Medium" w:hAnsi="Helvetica Neue Medium"/>
          <w:color w:val="000000"/>
          <w:sz w:val="18"/>
          <w:szCs w:val="18"/>
        </w:rPr>
        <w:t>+</w:t>
      </w:r>
      <w:r w:rsidR="00F92DEB">
        <w:rPr>
          <w:rFonts w:ascii="Helvetica Neue Medium" w:hAnsi="Helvetica Neue Medium"/>
          <w:color w:val="000000"/>
          <w:sz w:val="18"/>
          <w:szCs w:val="18"/>
        </w:rPr>
        <w:t xml:space="preserve"> </w:t>
      </w:r>
      <w:proofErr w:type="gramStart"/>
      <w:r>
        <w:rPr>
          <w:rFonts w:ascii="Helvetica Neue Medium" w:hAnsi="Helvetica Neue Medium"/>
          <w:color w:val="000000"/>
          <w:sz w:val="18"/>
          <w:szCs w:val="18"/>
        </w:rPr>
        <w:t>Public Relations</w:t>
      </w:r>
      <w:proofErr w:type="gramEnd"/>
      <w:r>
        <w:rPr>
          <w:rFonts w:ascii="Helvetica Neue Medium" w:hAnsi="Helvetica Neue Medium"/>
          <w:color w:val="000000"/>
          <w:sz w:val="18"/>
          <w:szCs w:val="18"/>
        </w:rPr>
        <w:t xml:space="preserve">   </w:t>
      </w:r>
    </w:p>
    <w:p w14:paraId="31BB12D5" w14:textId="77777777" w:rsidR="00A9137D" w:rsidRDefault="00330295">
      <w:pPr>
        <w:pStyle w:val="FreeForm"/>
        <w:spacing w:line="360" w:lineRule="auto"/>
        <w:ind w:right="720"/>
        <w:rPr>
          <w:rFonts w:ascii="Helvetica Neue Medium" w:eastAsia="Helvetica Neue Medium" w:hAnsi="Helvetica Neue Medium" w:cs="Helvetica Neue Medium"/>
          <w:color w:val="000000"/>
          <w:sz w:val="18"/>
          <w:szCs w:val="18"/>
        </w:rPr>
      </w:pPr>
      <w:r>
        <w:rPr>
          <w:rFonts w:ascii="Helvetica Neue Medium" w:hAnsi="Helvetica Neue Medium"/>
          <w:color w:val="000000"/>
          <w:sz w:val="18"/>
          <w:szCs w:val="18"/>
        </w:rPr>
        <w:t>Michigan State University:  East Lansing, Michigan, USA—Sept 2014 to May 2015</w:t>
      </w:r>
    </w:p>
    <w:p w14:paraId="70CE373D" w14:textId="77777777" w:rsidR="00A9137D" w:rsidRDefault="00330295">
      <w:pPr>
        <w:pStyle w:val="FreeForm"/>
        <w:tabs>
          <w:tab w:val="left" w:pos="720"/>
          <w:tab w:val="right" w:pos="10469"/>
        </w:tabs>
        <w:spacing w:line="360" w:lineRule="auto"/>
        <w:ind w:right="720"/>
        <w:rPr>
          <w:rFonts w:ascii="Helvetica Neue Light" w:eastAsia="Helvetica Neue Light" w:hAnsi="Helvetica Neue Light" w:cs="Helvetica Neue Light"/>
          <w:color w:val="000000"/>
          <w:sz w:val="18"/>
          <w:szCs w:val="18"/>
        </w:rPr>
      </w:pPr>
      <w:r>
        <w:rPr>
          <w:rFonts w:ascii="Helvetica Neue Light" w:hAnsi="Helvetica Neue Light"/>
          <w:i/>
          <w:iCs/>
          <w:color w:val="000000"/>
          <w:sz w:val="18"/>
          <w:szCs w:val="18"/>
          <w:lang w:val="it-IT"/>
        </w:rPr>
        <w:t>Scope:</w:t>
      </w:r>
      <w:r>
        <w:rPr>
          <w:rFonts w:ascii="Helvetica Neue Light" w:eastAsia="Helvetica Neue Light" w:hAnsi="Helvetica Neue Light" w:cs="Helvetica Neue Light"/>
          <w:color w:val="000000"/>
          <w:sz w:val="18"/>
          <w:szCs w:val="18"/>
        </w:rPr>
        <w:tab/>
        <w:t>Taught communications and media studies to graduate and under-graduate students. These included a mix of advertising, communications courses and feature writing courses</w:t>
      </w:r>
      <w:r>
        <w:rPr>
          <w:rFonts w:ascii="Helvetica Neue Light" w:hAnsi="Helvetica Neue Light"/>
          <w:color w:val="000000"/>
          <w:sz w:val="18"/>
          <w:szCs w:val="18"/>
        </w:rPr>
        <w:t xml:space="preserve"> in addition to a program I created called “Cause and Effect: Communications for Social and Behavioral Change.”</w:t>
      </w:r>
    </w:p>
    <w:p w14:paraId="322A1267" w14:textId="77777777" w:rsidR="00A9137D" w:rsidRDefault="00A9137D">
      <w:pPr>
        <w:pStyle w:val="FreeForm"/>
        <w:spacing w:line="360" w:lineRule="auto"/>
        <w:ind w:right="720"/>
        <w:rPr>
          <w:rFonts w:ascii="Helvetica Neue Medium" w:eastAsia="Helvetica Neue Medium" w:hAnsi="Helvetica Neue Medium" w:cs="Helvetica Neue Medium"/>
          <w:color w:val="000000"/>
          <w:sz w:val="18"/>
          <w:szCs w:val="18"/>
        </w:rPr>
      </w:pPr>
    </w:p>
    <w:p w14:paraId="1310BAFC" w14:textId="77777777" w:rsidR="00A9137D" w:rsidRDefault="00F92DEB">
      <w:pPr>
        <w:pStyle w:val="FreeForm"/>
        <w:spacing w:line="360" w:lineRule="auto"/>
        <w:ind w:right="720"/>
        <w:rPr>
          <w:rFonts w:ascii="Helvetica Neue Medium" w:eastAsia="Helvetica Neue Medium" w:hAnsi="Helvetica Neue Medium" w:cs="Helvetica Neue Medium"/>
          <w:color w:val="000000"/>
          <w:sz w:val="18"/>
          <w:szCs w:val="18"/>
        </w:rPr>
      </w:pPr>
      <w:r>
        <w:rPr>
          <w:rFonts w:ascii="Helvetica Neue Medium" w:hAnsi="Helvetica Neue Medium"/>
          <w:color w:val="000000"/>
          <w:sz w:val="18"/>
          <w:szCs w:val="18"/>
        </w:rPr>
        <w:t>Chief,</w:t>
      </w:r>
      <w:r w:rsidR="00330295">
        <w:rPr>
          <w:rFonts w:ascii="Helvetica Neue Medium" w:hAnsi="Helvetica Neue Medium"/>
          <w:color w:val="000000"/>
          <w:sz w:val="18"/>
          <w:szCs w:val="18"/>
        </w:rPr>
        <w:t xml:space="preserve"> Advocacy and Communications (P-5) </w:t>
      </w:r>
    </w:p>
    <w:p w14:paraId="03E2068E" w14:textId="77777777" w:rsidR="00A9137D" w:rsidRDefault="00330295">
      <w:pPr>
        <w:pStyle w:val="FreeForm"/>
        <w:spacing w:line="360" w:lineRule="auto"/>
        <w:ind w:right="720"/>
        <w:rPr>
          <w:rFonts w:ascii="Helvetica Neue Medium" w:eastAsia="Helvetica Neue Medium" w:hAnsi="Helvetica Neue Medium" w:cs="Helvetica Neue Medium"/>
          <w:color w:val="000000"/>
          <w:sz w:val="18"/>
          <w:szCs w:val="18"/>
        </w:rPr>
      </w:pPr>
      <w:r>
        <w:rPr>
          <w:rFonts w:ascii="Helvetica Neue Medium" w:hAnsi="Helvetica Neue Medium"/>
          <w:color w:val="000000"/>
          <w:sz w:val="18"/>
          <w:szCs w:val="18"/>
        </w:rPr>
        <w:t>World Health Organization, Geneva, Switzerland, Mar 2008-Feb 2009</w:t>
      </w:r>
    </w:p>
    <w:p w14:paraId="1122211F" w14:textId="1DD9AAE9" w:rsidR="00A9137D" w:rsidRPr="00F56EDB" w:rsidRDefault="00330295" w:rsidP="00F56EDB">
      <w:pPr>
        <w:pStyle w:val="FreeForm"/>
        <w:tabs>
          <w:tab w:val="left" w:pos="90"/>
          <w:tab w:val="left" w:pos="90"/>
          <w:tab w:val="right" w:pos="10469"/>
        </w:tabs>
        <w:spacing w:line="360" w:lineRule="auto"/>
        <w:ind w:left="70" w:right="720"/>
        <w:rPr>
          <w:rFonts w:ascii="Helvetica Neue Light" w:hAnsi="Helvetica Neue Light"/>
          <w:color w:val="000000"/>
          <w:sz w:val="18"/>
          <w:szCs w:val="18"/>
        </w:rPr>
      </w:pPr>
      <w:r>
        <w:rPr>
          <w:rFonts w:ascii="Helvetica Neue Light" w:hAnsi="Helvetica Neue Light"/>
          <w:color w:val="000000"/>
          <w:sz w:val="18"/>
          <w:szCs w:val="18"/>
        </w:rPr>
        <w:t xml:space="preserve">Scope: </w:t>
      </w:r>
      <w:r w:rsidR="00DB3071">
        <w:rPr>
          <w:rFonts w:ascii="Helvetica Neue Light" w:hAnsi="Helvetica Neue Light"/>
          <w:color w:val="000000"/>
          <w:sz w:val="18"/>
          <w:szCs w:val="18"/>
        </w:rPr>
        <w:t>Led and managed a</w:t>
      </w:r>
      <w:r w:rsidR="00F56EDB">
        <w:rPr>
          <w:rFonts w:ascii="Helvetica Neue Light" w:hAnsi="Helvetica Neue Light"/>
          <w:color w:val="000000"/>
          <w:sz w:val="18"/>
          <w:szCs w:val="18"/>
        </w:rPr>
        <w:t xml:space="preserve"> </w:t>
      </w:r>
      <w:r>
        <w:rPr>
          <w:rFonts w:ascii="Helvetica Neue Light" w:hAnsi="Helvetica Neue Light"/>
          <w:color w:val="000000"/>
          <w:sz w:val="18"/>
          <w:szCs w:val="18"/>
        </w:rPr>
        <w:t xml:space="preserve">nine member team of information, web and media officers, support staff and key international consultants engaged in the promotion of access to universal HIV testing, treatment and support. Was the driving conceptual advocacy force behind ‘Test and Treat’, </w:t>
      </w:r>
      <w:proofErr w:type="gramStart"/>
      <w:r>
        <w:rPr>
          <w:rFonts w:ascii="Helvetica Neue Light" w:hAnsi="Helvetica Neue Light"/>
          <w:color w:val="000000"/>
          <w:sz w:val="18"/>
          <w:szCs w:val="18"/>
        </w:rPr>
        <w:t>a</w:t>
      </w:r>
      <w:proofErr w:type="gramEnd"/>
      <w:r>
        <w:rPr>
          <w:rFonts w:ascii="Helvetica Neue Light" w:hAnsi="Helvetica Neue Light"/>
          <w:color w:val="000000"/>
          <w:sz w:val="18"/>
          <w:szCs w:val="18"/>
        </w:rPr>
        <w:t xml:space="preserve"> (then) innovative strategy designed to reduce the transmission of HIV and AIDS in the top nine high-prevalence countries in Africa. This strategy has become the centerpiece of prevention and treatment efforts around the world and the focus for global C4D communications.</w:t>
      </w:r>
    </w:p>
    <w:p w14:paraId="655D6A31" w14:textId="77777777" w:rsidR="00A9137D" w:rsidRDefault="00330295">
      <w:pPr>
        <w:pStyle w:val="FreeForm"/>
        <w:spacing w:line="360" w:lineRule="auto"/>
        <w:ind w:right="720"/>
        <w:jc w:val="both"/>
        <w:rPr>
          <w:b/>
          <w:bCs/>
          <w:color w:val="357CA2"/>
          <w:sz w:val="18"/>
          <w:szCs w:val="18"/>
        </w:rPr>
      </w:pPr>
      <w:r>
        <w:rPr>
          <w:b/>
          <w:bCs/>
          <w:color w:val="357CA2"/>
          <w:sz w:val="18"/>
          <w:szCs w:val="18"/>
        </w:rPr>
        <w:t>Highlights</w:t>
      </w:r>
    </w:p>
    <w:p w14:paraId="4BBFC207" w14:textId="77777777" w:rsidR="00A9137D" w:rsidRDefault="00330295">
      <w:pPr>
        <w:pStyle w:val="FreeForm"/>
        <w:numPr>
          <w:ilvl w:val="0"/>
          <w:numId w:val="7"/>
        </w:numPr>
        <w:spacing w:line="360" w:lineRule="auto"/>
        <w:ind w:right="720"/>
        <w:rPr>
          <w:rFonts w:ascii="Helvetica Neue Light" w:eastAsia="Helvetica Neue Light" w:hAnsi="Helvetica Neue Light" w:cs="Helvetica Neue Light"/>
          <w:color w:val="000000"/>
          <w:sz w:val="18"/>
          <w:szCs w:val="18"/>
        </w:rPr>
      </w:pPr>
      <w:r>
        <w:rPr>
          <w:rFonts w:ascii="Helvetica Neue Light" w:hAnsi="Helvetica Neue Light"/>
          <w:color w:val="000000"/>
          <w:sz w:val="18"/>
          <w:szCs w:val="18"/>
        </w:rPr>
        <w:t>Drafted a global media strategy involving all WHO regions, including governments, donors and other key stakeholders.</w:t>
      </w:r>
    </w:p>
    <w:p w14:paraId="1683536C" w14:textId="77777777" w:rsidR="00A9137D" w:rsidRDefault="00330295">
      <w:pPr>
        <w:pStyle w:val="FreeForm"/>
        <w:numPr>
          <w:ilvl w:val="0"/>
          <w:numId w:val="7"/>
        </w:numPr>
        <w:spacing w:line="360" w:lineRule="auto"/>
        <w:ind w:right="720"/>
        <w:rPr>
          <w:rFonts w:ascii="Helvetica Neue Light" w:eastAsia="Helvetica Neue Light" w:hAnsi="Helvetica Neue Light" w:cs="Helvetica Neue Light"/>
          <w:color w:val="000000"/>
          <w:sz w:val="18"/>
          <w:szCs w:val="18"/>
        </w:rPr>
      </w:pPr>
      <w:r>
        <w:rPr>
          <w:rFonts w:ascii="Helvetica Neue Light" w:hAnsi="Helvetica Neue Light"/>
          <w:color w:val="000000"/>
          <w:sz w:val="18"/>
          <w:szCs w:val="18"/>
        </w:rPr>
        <w:t>Media includes training, developing communications products in the run up to major conferences</w:t>
      </w:r>
      <w:proofErr w:type="gramStart"/>
      <w:r>
        <w:rPr>
          <w:rFonts w:ascii="Helvetica Neue Light" w:hAnsi="Helvetica Neue Light"/>
          <w:color w:val="000000"/>
          <w:sz w:val="18"/>
          <w:szCs w:val="18"/>
        </w:rPr>
        <w:t>;</w:t>
      </w:r>
      <w:proofErr w:type="gramEnd"/>
      <w:r>
        <w:rPr>
          <w:rFonts w:ascii="Helvetica Neue Light" w:hAnsi="Helvetica Neue Light"/>
          <w:color w:val="000000"/>
          <w:sz w:val="18"/>
          <w:szCs w:val="18"/>
        </w:rPr>
        <w:t xml:space="preserve"> overseeing the production of all communications materials and advising the Director on all communications and media matters.</w:t>
      </w:r>
    </w:p>
    <w:p w14:paraId="472417A6" w14:textId="77777777" w:rsidR="00A9137D" w:rsidRDefault="00330295">
      <w:pPr>
        <w:pStyle w:val="FreeForm"/>
        <w:numPr>
          <w:ilvl w:val="0"/>
          <w:numId w:val="7"/>
        </w:numPr>
        <w:spacing w:line="360" w:lineRule="auto"/>
        <w:ind w:right="720"/>
        <w:rPr>
          <w:rFonts w:ascii="Helvetica Neue Light" w:eastAsia="Helvetica Neue Light" w:hAnsi="Helvetica Neue Light" w:cs="Helvetica Neue Light"/>
          <w:color w:val="000000"/>
          <w:sz w:val="18"/>
          <w:szCs w:val="18"/>
        </w:rPr>
      </w:pPr>
      <w:r>
        <w:rPr>
          <w:rFonts w:ascii="Helvetica Neue Light" w:hAnsi="Helvetica Neue Light"/>
          <w:color w:val="000000"/>
          <w:sz w:val="18"/>
          <w:szCs w:val="18"/>
        </w:rPr>
        <w:t xml:space="preserve">Produced and launched and the </w:t>
      </w:r>
      <w:r>
        <w:rPr>
          <w:rFonts w:ascii="Helvetica Neue Light" w:hAnsi="Helvetica Neue Light"/>
          <w:i/>
          <w:iCs/>
          <w:color w:val="000000"/>
          <w:sz w:val="18"/>
          <w:szCs w:val="18"/>
        </w:rPr>
        <w:t>2008 Towards Universal Access Report</w:t>
      </w:r>
    </w:p>
    <w:p w14:paraId="4EAC04BC" w14:textId="77777777" w:rsidR="00A9137D" w:rsidRDefault="00330295">
      <w:pPr>
        <w:pStyle w:val="FreeForm"/>
        <w:numPr>
          <w:ilvl w:val="0"/>
          <w:numId w:val="7"/>
        </w:numPr>
        <w:spacing w:line="360" w:lineRule="auto"/>
        <w:ind w:right="720"/>
        <w:rPr>
          <w:rFonts w:ascii="Helvetica Neue Light" w:eastAsia="Helvetica Neue Light" w:hAnsi="Helvetica Neue Light" w:cs="Helvetica Neue Light"/>
          <w:color w:val="000000"/>
          <w:sz w:val="18"/>
          <w:szCs w:val="18"/>
        </w:rPr>
      </w:pPr>
      <w:r>
        <w:rPr>
          <w:rFonts w:ascii="Helvetica Neue Light" w:hAnsi="Helvetica Neue Light"/>
          <w:color w:val="000000"/>
          <w:sz w:val="18"/>
          <w:szCs w:val="18"/>
        </w:rPr>
        <w:lastRenderedPageBreak/>
        <w:t xml:space="preserve">Authored the communications strategy with respect to the release of a </w:t>
      </w:r>
      <w:r>
        <w:rPr>
          <w:rFonts w:ascii="Helvetica Neue Light" w:hAnsi="Helvetica Neue Light"/>
          <w:i/>
          <w:iCs/>
          <w:color w:val="000000"/>
          <w:sz w:val="18"/>
          <w:szCs w:val="18"/>
          <w:lang w:val="it-IT"/>
        </w:rPr>
        <w:t>Lancet</w:t>
      </w:r>
      <w:r>
        <w:rPr>
          <w:rFonts w:ascii="Helvetica Neue Light" w:hAnsi="Helvetica Neue Light"/>
          <w:color w:val="000000"/>
          <w:sz w:val="18"/>
          <w:szCs w:val="18"/>
        </w:rPr>
        <w:t xml:space="preserve"> report that showed that a combination of annual universal testing and immediate treatment with anti-retroviral therapy would reduce HIV transmission by 90 per cent in 10 years. </w:t>
      </w:r>
    </w:p>
    <w:p w14:paraId="383E7A70" w14:textId="77777777" w:rsidR="00A9137D" w:rsidRDefault="00330295">
      <w:pPr>
        <w:pStyle w:val="FreeForm"/>
        <w:numPr>
          <w:ilvl w:val="0"/>
          <w:numId w:val="7"/>
        </w:numPr>
        <w:spacing w:line="360" w:lineRule="auto"/>
        <w:ind w:right="720"/>
        <w:rPr>
          <w:rFonts w:ascii="Helvetica Neue Light" w:eastAsia="Helvetica Neue Light" w:hAnsi="Helvetica Neue Light" w:cs="Helvetica Neue Light"/>
          <w:color w:val="000000"/>
          <w:sz w:val="18"/>
          <w:szCs w:val="18"/>
        </w:rPr>
      </w:pPr>
      <w:r>
        <w:rPr>
          <w:rFonts w:ascii="Helvetica Neue Light" w:hAnsi="Helvetica Neue Light"/>
          <w:color w:val="000000"/>
          <w:sz w:val="18"/>
          <w:szCs w:val="18"/>
        </w:rPr>
        <w:t>Now known as ‘Test and Treat’ my strategy has now become the centerpiece for the global HIV responses worldwide.</w:t>
      </w:r>
    </w:p>
    <w:p w14:paraId="4FEBE1DE" w14:textId="77777777" w:rsidR="00A9137D" w:rsidRDefault="00330295">
      <w:pPr>
        <w:pStyle w:val="FreeForm"/>
        <w:numPr>
          <w:ilvl w:val="0"/>
          <w:numId w:val="7"/>
        </w:numPr>
        <w:spacing w:line="360" w:lineRule="auto"/>
        <w:ind w:right="720"/>
        <w:rPr>
          <w:rFonts w:ascii="Helvetica Neue Light" w:eastAsia="Helvetica Neue Light" w:hAnsi="Helvetica Neue Light" w:cs="Helvetica Neue Light"/>
          <w:color w:val="000000"/>
          <w:sz w:val="18"/>
          <w:szCs w:val="18"/>
        </w:rPr>
      </w:pPr>
      <w:r>
        <w:rPr>
          <w:rFonts w:ascii="Helvetica Neue Light" w:hAnsi="Helvetica Neue Light"/>
          <w:color w:val="000000"/>
          <w:sz w:val="18"/>
          <w:szCs w:val="18"/>
        </w:rPr>
        <w:t xml:space="preserve">Developed and implemented the WHO communications plan for the 2008 </w:t>
      </w:r>
      <w:r>
        <w:rPr>
          <w:rFonts w:ascii="Helvetica Neue Light" w:hAnsi="Helvetica Neue Light"/>
          <w:color w:val="000000"/>
          <w:sz w:val="18"/>
          <w:szCs w:val="18"/>
          <w:lang w:val="fr-FR"/>
        </w:rPr>
        <w:t xml:space="preserve">International AIDS </w:t>
      </w:r>
      <w:proofErr w:type="spellStart"/>
      <w:r>
        <w:rPr>
          <w:rFonts w:ascii="Helvetica Neue Light" w:hAnsi="Helvetica Neue Light"/>
          <w:color w:val="000000"/>
          <w:sz w:val="18"/>
          <w:szCs w:val="18"/>
          <w:lang w:val="fr-FR"/>
        </w:rPr>
        <w:t>Conference</w:t>
      </w:r>
      <w:proofErr w:type="spellEnd"/>
      <w:r>
        <w:rPr>
          <w:rFonts w:ascii="Helvetica Neue Light" w:hAnsi="Helvetica Neue Light"/>
          <w:color w:val="000000"/>
          <w:sz w:val="18"/>
          <w:szCs w:val="18"/>
        </w:rPr>
        <w:t>.</w:t>
      </w:r>
    </w:p>
    <w:p w14:paraId="2744F0EB" w14:textId="77777777" w:rsidR="00A9137D" w:rsidRDefault="00330295">
      <w:pPr>
        <w:pStyle w:val="FreeForm"/>
        <w:numPr>
          <w:ilvl w:val="0"/>
          <w:numId w:val="7"/>
        </w:numPr>
        <w:spacing w:line="360" w:lineRule="auto"/>
        <w:ind w:right="720"/>
        <w:rPr>
          <w:rFonts w:ascii="Helvetica Neue Light" w:eastAsia="Helvetica Neue Light" w:hAnsi="Helvetica Neue Light" w:cs="Helvetica Neue Light"/>
          <w:color w:val="000000"/>
          <w:sz w:val="18"/>
          <w:szCs w:val="18"/>
        </w:rPr>
      </w:pPr>
      <w:r>
        <w:rPr>
          <w:rFonts w:ascii="Helvetica Neue Light" w:hAnsi="Helvetica Neue Light"/>
          <w:color w:val="000000"/>
          <w:sz w:val="18"/>
          <w:szCs w:val="18"/>
        </w:rPr>
        <w:t>Built and trained an entire team of 12 communications professionals from scratch</w:t>
      </w:r>
    </w:p>
    <w:p w14:paraId="1ADB3719" w14:textId="77777777" w:rsidR="00A9137D" w:rsidRDefault="00A9137D">
      <w:pPr>
        <w:pStyle w:val="FreeForm"/>
        <w:tabs>
          <w:tab w:val="left" w:pos="90"/>
          <w:tab w:val="left" w:pos="90"/>
          <w:tab w:val="right" w:pos="10469"/>
        </w:tabs>
        <w:spacing w:line="360" w:lineRule="auto"/>
        <w:ind w:left="70" w:right="720"/>
        <w:rPr>
          <w:rFonts w:ascii="Helvetica Neue Light" w:eastAsia="Helvetica Neue Light" w:hAnsi="Helvetica Neue Light" w:cs="Helvetica Neue Light"/>
          <w:color w:val="000000"/>
          <w:sz w:val="18"/>
          <w:szCs w:val="18"/>
        </w:rPr>
      </w:pPr>
    </w:p>
    <w:p w14:paraId="66DD77BF" w14:textId="77777777" w:rsidR="00A9137D" w:rsidRDefault="00330295">
      <w:pPr>
        <w:pStyle w:val="FreeForm"/>
        <w:spacing w:line="360" w:lineRule="auto"/>
        <w:ind w:right="720"/>
        <w:rPr>
          <w:rFonts w:ascii="Helvetica Neue Medium" w:eastAsia="Helvetica Neue Medium" w:hAnsi="Helvetica Neue Medium" w:cs="Helvetica Neue Medium"/>
          <w:color w:val="000000"/>
          <w:sz w:val="18"/>
          <w:szCs w:val="18"/>
        </w:rPr>
      </w:pPr>
      <w:r>
        <w:rPr>
          <w:rFonts w:ascii="Helvetica Neue Medium" w:hAnsi="Helvetica Neue Medium"/>
          <w:color w:val="000000"/>
          <w:sz w:val="18"/>
          <w:szCs w:val="18"/>
        </w:rPr>
        <w:t xml:space="preserve">Media Advisor / </w:t>
      </w:r>
      <w:proofErr w:type="gramStart"/>
      <w:r>
        <w:rPr>
          <w:rFonts w:ascii="Helvetica Neue Medium" w:hAnsi="Helvetica Neue Medium"/>
          <w:color w:val="000000"/>
          <w:sz w:val="18"/>
          <w:szCs w:val="18"/>
        </w:rPr>
        <w:t>Senior</w:t>
      </w:r>
      <w:proofErr w:type="gramEnd"/>
      <w:r>
        <w:rPr>
          <w:rFonts w:ascii="Helvetica Neue Medium" w:hAnsi="Helvetica Neue Medium"/>
          <w:color w:val="000000"/>
          <w:sz w:val="18"/>
          <w:szCs w:val="18"/>
        </w:rPr>
        <w:t xml:space="preserve"> E</w:t>
      </w:r>
      <w:proofErr w:type="spellStart"/>
      <w:r>
        <w:rPr>
          <w:rFonts w:ascii="Helvetica Neue Medium" w:hAnsi="Helvetica Neue Medium"/>
          <w:color w:val="000000"/>
          <w:sz w:val="18"/>
          <w:szCs w:val="18"/>
          <w:lang w:val="pt-PT"/>
        </w:rPr>
        <w:t>ditor</w:t>
      </w:r>
      <w:proofErr w:type="spellEnd"/>
      <w:r>
        <w:rPr>
          <w:rFonts w:ascii="Helvetica Neue Medium" w:hAnsi="Helvetica Neue Medium"/>
          <w:color w:val="000000"/>
          <w:sz w:val="18"/>
          <w:szCs w:val="18"/>
          <w:lang w:val="pt-PT"/>
        </w:rPr>
        <w:t xml:space="preserve"> (P-5)</w:t>
      </w:r>
    </w:p>
    <w:p w14:paraId="5947C708" w14:textId="77777777" w:rsidR="00A9137D" w:rsidRDefault="00330295">
      <w:pPr>
        <w:pStyle w:val="FreeForm"/>
        <w:spacing w:line="360" w:lineRule="auto"/>
        <w:ind w:right="720"/>
        <w:rPr>
          <w:rFonts w:ascii="Helvetica Neue Medium" w:eastAsia="Helvetica Neue Medium" w:hAnsi="Helvetica Neue Medium" w:cs="Helvetica Neue Medium"/>
          <w:color w:val="000000"/>
          <w:sz w:val="18"/>
          <w:szCs w:val="18"/>
        </w:rPr>
      </w:pPr>
      <w:r>
        <w:rPr>
          <w:rFonts w:ascii="Helvetica Neue Medium" w:hAnsi="Helvetica Neue Medium"/>
          <w:color w:val="000000"/>
          <w:sz w:val="18"/>
          <w:szCs w:val="18"/>
        </w:rPr>
        <w:t xml:space="preserve">United Nations Population </w:t>
      </w:r>
      <w:proofErr w:type="spellStart"/>
      <w:r>
        <w:rPr>
          <w:rFonts w:ascii="Helvetica Neue Medium" w:hAnsi="Helvetica Neue Medium"/>
          <w:color w:val="000000"/>
          <w:sz w:val="18"/>
          <w:szCs w:val="18"/>
        </w:rPr>
        <w:t>Fund</w:t>
      </w:r>
      <w:proofErr w:type="gramStart"/>
      <w:r>
        <w:rPr>
          <w:rFonts w:ascii="Helvetica Neue Medium" w:hAnsi="Helvetica Neue Medium"/>
          <w:color w:val="000000"/>
          <w:sz w:val="18"/>
          <w:szCs w:val="18"/>
        </w:rPr>
        <w:t>,New</w:t>
      </w:r>
      <w:proofErr w:type="spellEnd"/>
      <w:proofErr w:type="gramEnd"/>
      <w:r>
        <w:rPr>
          <w:rFonts w:ascii="Helvetica Neue Medium" w:hAnsi="Helvetica Neue Medium"/>
          <w:color w:val="000000"/>
          <w:sz w:val="18"/>
          <w:szCs w:val="18"/>
        </w:rPr>
        <w:t xml:space="preserve"> York, NY, USA, May 2005-Feb 2008</w:t>
      </w:r>
    </w:p>
    <w:p w14:paraId="31AB6648" w14:textId="77777777" w:rsidR="00A9137D" w:rsidRDefault="00330295">
      <w:pPr>
        <w:pStyle w:val="FreeForm"/>
        <w:tabs>
          <w:tab w:val="left" w:pos="90"/>
          <w:tab w:val="right" w:pos="10469"/>
        </w:tabs>
        <w:spacing w:line="360" w:lineRule="auto"/>
        <w:ind w:right="720"/>
        <w:rPr>
          <w:rFonts w:ascii="Helvetica Neue Light" w:eastAsia="Helvetica Neue Light" w:hAnsi="Helvetica Neue Light" w:cs="Helvetica Neue Light"/>
          <w:color w:val="000000"/>
          <w:sz w:val="18"/>
          <w:szCs w:val="18"/>
        </w:rPr>
      </w:pPr>
      <w:proofErr w:type="gramStart"/>
      <w:r>
        <w:rPr>
          <w:rFonts w:ascii="Helvetica Neue Light" w:hAnsi="Helvetica Neue Light"/>
          <w:i/>
          <w:iCs/>
          <w:color w:val="000000"/>
          <w:sz w:val="18"/>
          <w:szCs w:val="18"/>
          <w:lang w:val="it-IT"/>
        </w:rPr>
        <w:t>Scope</w:t>
      </w:r>
      <w:r>
        <w:rPr>
          <w:rFonts w:ascii="Helvetica Neue Light" w:hAnsi="Helvetica Neue Light"/>
          <w:color w:val="000000"/>
          <w:sz w:val="18"/>
          <w:szCs w:val="18"/>
        </w:rPr>
        <w:t>: Managing Editor of the State of the World Population Report— the UNFPA flagship report launched in 164 countries worldwide</w:t>
      </w:r>
      <w:proofErr w:type="gramEnd"/>
      <w:r>
        <w:rPr>
          <w:rFonts w:ascii="Helvetica Neue Light" w:hAnsi="Helvetica Neue Light"/>
          <w:color w:val="000000"/>
          <w:sz w:val="18"/>
          <w:szCs w:val="18"/>
        </w:rPr>
        <w:t>. I planned, wrote, edited, art directed three reports and launched them in Ottawa, Canada. I was also the spokesperson and speechwriter for the department and headed several high-profile behavioral change and advocacy campaigns. I also authored the three-year global communications framework and presiding over the production of several key media products—including PSAs, documentaries, traveling photo exhibits etc. My particular area of expertise was HIV and AIDS, maternal health, family planning and r</w:t>
      </w:r>
      <w:proofErr w:type="spellStart"/>
      <w:r>
        <w:rPr>
          <w:rFonts w:ascii="Helvetica Neue Light" w:hAnsi="Helvetica Neue Light"/>
          <w:color w:val="000000"/>
          <w:sz w:val="18"/>
          <w:szCs w:val="18"/>
          <w:lang w:val="fr-FR"/>
        </w:rPr>
        <w:t>eproductive</w:t>
      </w:r>
      <w:proofErr w:type="spellEnd"/>
      <w:r>
        <w:rPr>
          <w:rFonts w:ascii="Helvetica Neue Light" w:hAnsi="Helvetica Neue Light"/>
          <w:color w:val="000000"/>
          <w:sz w:val="18"/>
          <w:szCs w:val="18"/>
          <w:lang w:val="fr-FR"/>
        </w:rPr>
        <w:t xml:space="preserve"> </w:t>
      </w:r>
      <w:r>
        <w:rPr>
          <w:rFonts w:ascii="Helvetica Neue Light" w:hAnsi="Helvetica Neue Light"/>
          <w:color w:val="000000"/>
          <w:sz w:val="18"/>
          <w:szCs w:val="18"/>
        </w:rPr>
        <w:t>health.</w:t>
      </w:r>
    </w:p>
    <w:p w14:paraId="177FB2F9" w14:textId="77777777" w:rsidR="00A9137D" w:rsidRDefault="00330295">
      <w:pPr>
        <w:pStyle w:val="FreeForm"/>
        <w:spacing w:line="360" w:lineRule="auto"/>
        <w:ind w:right="720"/>
        <w:jc w:val="both"/>
        <w:rPr>
          <w:b/>
          <w:bCs/>
          <w:color w:val="357CA2"/>
          <w:sz w:val="18"/>
          <w:szCs w:val="18"/>
        </w:rPr>
      </w:pPr>
      <w:r>
        <w:rPr>
          <w:b/>
          <w:bCs/>
          <w:color w:val="357CA2"/>
          <w:sz w:val="18"/>
          <w:szCs w:val="18"/>
        </w:rPr>
        <w:t>Highlights</w:t>
      </w:r>
    </w:p>
    <w:p w14:paraId="1901B3A1" w14:textId="77777777" w:rsidR="00A9137D" w:rsidRDefault="00330295">
      <w:pPr>
        <w:pStyle w:val="FreeForm"/>
        <w:numPr>
          <w:ilvl w:val="0"/>
          <w:numId w:val="8"/>
        </w:numPr>
        <w:spacing w:line="360" w:lineRule="auto"/>
        <w:ind w:right="720"/>
        <w:jc w:val="both"/>
        <w:rPr>
          <w:rFonts w:ascii="Helvetica Neue Light" w:eastAsia="Helvetica Neue Light" w:hAnsi="Helvetica Neue Light" w:cs="Helvetica Neue Light"/>
          <w:color w:val="000000"/>
          <w:sz w:val="18"/>
          <w:szCs w:val="18"/>
        </w:rPr>
      </w:pPr>
      <w:r>
        <w:rPr>
          <w:rFonts w:ascii="Helvetica Neue Light" w:hAnsi="Helvetica Neue Light"/>
          <w:color w:val="000000"/>
          <w:sz w:val="18"/>
          <w:szCs w:val="18"/>
        </w:rPr>
        <w:t xml:space="preserve">Authored the three-year communications framework for the entire organization and was HIV/AIDS media focal point. This included promoting our HIV mandate to an audience of policy-makers, media and other partners; organizing press and other events at various high-level meetings—such as the World Summit on HIV/AIDS in April 2006 and the International AIDS Conference. </w:t>
      </w:r>
    </w:p>
    <w:p w14:paraId="7154F1AA" w14:textId="77777777" w:rsidR="00A9137D" w:rsidRDefault="00330295">
      <w:pPr>
        <w:pStyle w:val="FreeForm"/>
        <w:numPr>
          <w:ilvl w:val="0"/>
          <w:numId w:val="8"/>
        </w:numPr>
        <w:spacing w:line="360" w:lineRule="auto"/>
        <w:ind w:right="720"/>
        <w:jc w:val="both"/>
        <w:rPr>
          <w:rFonts w:ascii="Helvetica Neue Light" w:eastAsia="Helvetica Neue Light" w:hAnsi="Helvetica Neue Light" w:cs="Helvetica Neue Light"/>
          <w:color w:val="000000"/>
          <w:sz w:val="18"/>
          <w:szCs w:val="18"/>
        </w:rPr>
      </w:pPr>
      <w:r>
        <w:rPr>
          <w:rFonts w:ascii="Helvetica Neue Light" w:hAnsi="Helvetica Neue Light"/>
          <w:color w:val="000000"/>
          <w:sz w:val="18"/>
          <w:szCs w:val="18"/>
        </w:rPr>
        <w:t xml:space="preserve">Duty travel included trips to Zimbabwe, Russia, Tajikistan and other regions and countries. I was also responsible for the 16 Days of Activism Against Gender-based Violence Campaign and was the conceptual and creative force behind the </w:t>
      </w:r>
      <w:r>
        <w:rPr>
          <w:rFonts w:ascii="Helvetica Neue Light" w:hAnsi="Helvetica Neue Light"/>
          <w:color w:val="000000"/>
          <w:sz w:val="18"/>
          <w:szCs w:val="18"/>
        </w:rPr>
        <w:lastRenderedPageBreak/>
        <w:t>yearly five-underreported stories. These garnered considerable media attention and were run in major outlets worldwide.</w:t>
      </w:r>
    </w:p>
    <w:p w14:paraId="62C80037" w14:textId="77777777" w:rsidR="00A9137D" w:rsidRDefault="00330295">
      <w:pPr>
        <w:pStyle w:val="FreeForm"/>
        <w:numPr>
          <w:ilvl w:val="0"/>
          <w:numId w:val="5"/>
        </w:numPr>
        <w:spacing w:line="360" w:lineRule="auto"/>
        <w:ind w:right="720"/>
        <w:jc w:val="both"/>
        <w:rPr>
          <w:rFonts w:ascii="Helvetica Neue Light" w:eastAsia="Helvetica Neue Light" w:hAnsi="Helvetica Neue Light" w:cs="Helvetica Neue Light"/>
          <w:color w:val="000000"/>
          <w:sz w:val="18"/>
          <w:szCs w:val="18"/>
        </w:rPr>
      </w:pPr>
      <w:r>
        <w:rPr>
          <w:rFonts w:ascii="Helvetica Neue Light" w:hAnsi="Helvetica Neue Light"/>
          <w:color w:val="000000"/>
          <w:sz w:val="18"/>
          <w:szCs w:val="18"/>
        </w:rPr>
        <w:t xml:space="preserve">Completely re-vamped the photo-archive and how UNFPA deals with images—aka. </w:t>
      </w:r>
      <w:proofErr w:type="gramStart"/>
      <w:r>
        <w:rPr>
          <w:rFonts w:ascii="Helvetica Neue Light" w:hAnsi="Helvetica Neue Light"/>
          <w:color w:val="000000"/>
          <w:sz w:val="18"/>
          <w:szCs w:val="18"/>
        </w:rPr>
        <w:t>emphasizing</w:t>
      </w:r>
      <w:proofErr w:type="gramEnd"/>
      <w:r>
        <w:rPr>
          <w:rFonts w:ascii="Helvetica Neue Light" w:hAnsi="Helvetica Neue Light"/>
          <w:color w:val="000000"/>
          <w:sz w:val="18"/>
          <w:szCs w:val="18"/>
        </w:rPr>
        <w:t xml:space="preserve"> high-quality professional photography, photo essays.</w:t>
      </w:r>
    </w:p>
    <w:p w14:paraId="2DBD28C1" w14:textId="77777777" w:rsidR="00A9137D" w:rsidRDefault="00330295">
      <w:pPr>
        <w:pStyle w:val="FreeForm"/>
        <w:numPr>
          <w:ilvl w:val="0"/>
          <w:numId w:val="5"/>
        </w:numPr>
        <w:spacing w:line="360" w:lineRule="auto"/>
        <w:ind w:right="720"/>
        <w:jc w:val="both"/>
        <w:rPr>
          <w:rFonts w:ascii="Helvetica Neue Light" w:eastAsia="Helvetica Neue Light" w:hAnsi="Helvetica Neue Light" w:cs="Helvetica Neue Light"/>
          <w:color w:val="000000"/>
          <w:sz w:val="18"/>
          <w:szCs w:val="18"/>
        </w:rPr>
      </w:pPr>
      <w:r>
        <w:rPr>
          <w:rFonts w:ascii="Helvetica Neue Light" w:hAnsi="Helvetica Neue Light"/>
          <w:color w:val="000000"/>
          <w:sz w:val="18"/>
          <w:szCs w:val="18"/>
        </w:rPr>
        <w:t xml:space="preserve">Produced, write, edited and art directed </w:t>
      </w:r>
      <w:r>
        <w:rPr>
          <w:rFonts w:ascii="Helvetica Neue Light" w:hAnsi="Helvetica Neue Light"/>
          <w:i/>
          <w:iCs/>
          <w:color w:val="000000"/>
          <w:sz w:val="18"/>
          <w:szCs w:val="18"/>
        </w:rPr>
        <w:t xml:space="preserve">Prevention is for Life: HIV/AIDs Dispatches from the Field </w:t>
      </w:r>
      <w:r>
        <w:rPr>
          <w:rFonts w:ascii="Helvetica Neue Light" w:hAnsi="Helvetica Neue Light"/>
          <w:color w:val="000000"/>
          <w:sz w:val="18"/>
          <w:szCs w:val="18"/>
        </w:rPr>
        <w:t>and the</w:t>
      </w:r>
      <w:r>
        <w:rPr>
          <w:rFonts w:ascii="Helvetica Neue Light" w:hAnsi="Helvetica Neue Light"/>
          <w:i/>
          <w:iCs/>
          <w:color w:val="000000"/>
          <w:sz w:val="18"/>
          <w:szCs w:val="18"/>
        </w:rPr>
        <w:t xml:space="preserve"> Campaign for Obstetric Fistula Annual Report. </w:t>
      </w:r>
    </w:p>
    <w:p w14:paraId="4CD147BC" w14:textId="77777777" w:rsidR="00A9137D" w:rsidRDefault="00A9137D">
      <w:pPr>
        <w:pStyle w:val="FreeForm"/>
        <w:spacing w:line="360" w:lineRule="auto"/>
        <w:ind w:right="720"/>
        <w:rPr>
          <w:rFonts w:ascii="Helvetica Neue Medium" w:eastAsia="Helvetica Neue Medium" w:hAnsi="Helvetica Neue Medium" w:cs="Helvetica Neue Medium"/>
          <w:color w:val="000000"/>
          <w:sz w:val="18"/>
          <w:szCs w:val="18"/>
        </w:rPr>
      </w:pPr>
    </w:p>
    <w:p w14:paraId="13B9C60D" w14:textId="77777777" w:rsidR="00A9137D" w:rsidRDefault="00330295">
      <w:pPr>
        <w:pStyle w:val="FreeForm"/>
        <w:spacing w:line="360" w:lineRule="auto"/>
        <w:ind w:right="720"/>
        <w:rPr>
          <w:rFonts w:ascii="Helvetica Neue Medium" w:eastAsia="Helvetica Neue Medium" w:hAnsi="Helvetica Neue Medium" w:cs="Helvetica Neue Medium"/>
          <w:color w:val="000000"/>
          <w:sz w:val="18"/>
          <w:szCs w:val="18"/>
        </w:rPr>
      </w:pPr>
      <w:r>
        <w:rPr>
          <w:rFonts w:ascii="Helvetica Neue Medium" w:hAnsi="Helvetica Neue Medium"/>
          <w:color w:val="000000"/>
          <w:sz w:val="18"/>
          <w:szCs w:val="18"/>
        </w:rPr>
        <w:t>Editorial Director</w:t>
      </w:r>
    </w:p>
    <w:p w14:paraId="58EF9087" w14:textId="77777777" w:rsidR="00A9137D" w:rsidRDefault="00330295">
      <w:pPr>
        <w:pStyle w:val="FreeForm"/>
        <w:spacing w:line="360" w:lineRule="auto"/>
        <w:ind w:right="720"/>
        <w:rPr>
          <w:rFonts w:ascii="Helvetica Neue Medium" w:eastAsia="Helvetica Neue Medium" w:hAnsi="Helvetica Neue Medium" w:cs="Helvetica Neue Medium"/>
          <w:color w:val="000000"/>
          <w:sz w:val="18"/>
          <w:szCs w:val="18"/>
        </w:rPr>
      </w:pPr>
      <w:r>
        <w:rPr>
          <w:rFonts w:ascii="Helvetica Neue Medium" w:hAnsi="Helvetica Neue Medium"/>
          <w:color w:val="000000"/>
          <w:sz w:val="18"/>
          <w:szCs w:val="18"/>
        </w:rPr>
        <w:t xml:space="preserve">The Human Security Report, The Liu Centre for Global Issues, The University of British Columbia, Vancouver, BC, Canada, Nov 2002-Dec 2005 </w:t>
      </w:r>
    </w:p>
    <w:p w14:paraId="79886088" w14:textId="77777777" w:rsidR="00A9137D" w:rsidRDefault="00330295">
      <w:pPr>
        <w:pStyle w:val="FreeForm"/>
        <w:spacing w:line="360" w:lineRule="auto"/>
        <w:ind w:right="720"/>
        <w:rPr>
          <w:rFonts w:ascii="Helvetica Neue Light" w:eastAsia="Helvetica Neue Light" w:hAnsi="Helvetica Neue Light" w:cs="Helvetica Neue Light"/>
          <w:color w:val="000000"/>
          <w:sz w:val="18"/>
          <w:szCs w:val="18"/>
        </w:rPr>
      </w:pPr>
      <w:r>
        <w:rPr>
          <w:rFonts w:ascii="Helvetica Neue Light" w:hAnsi="Helvetica Neue Light"/>
          <w:i/>
          <w:iCs/>
          <w:color w:val="000000"/>
          <w:sz w:val="18"/>
          <w:szCs w:val="18"/>
          <w:lang w:val="it-IT"/>
        </w:rPr>
        <w:t>Scope:</w:t>
      </w:r>
      <w:r>
        <w:rPr>
          <w:rFonts w:ascii="Helvetica Neue Light" w:hAnsi="Helvetica Neue Light"/>
          <w:color w:val="000000"/>
          <w:sz w:val="18"/>
          <w:szCs w:val="18"/>
        </w:rPr>
        <w:t xml:space="preserve"> Editorial Director of the </w:t>
      </w:r>
      <w:r>
        <w:rPr>
          <w:rFonts w:ascii="Helvetica Neue Light" w:hAnsi="Helvetica Neue Light"/>
          <w:i/>
          <w:iCs/>
          <w:color w:val="000000"/>
          <w:sz w:val="18"/>
          <w:szCs w:val="18"/>
        </w:rPr>
        <w:t>2005 Human Security Repor</w:t>
      </w:r>
      <w:r>
        <w:rPr>
          <w:rFonts w:ascii="Helvetica Neue Light" w:hAnsi="Helvetica Neue Light"/>
          <w:color w:val="000000"/>
          <w:sz w:val="18"/>
          <w:szCs w:val="18"/>
        </w:rPr>
        <w:t xml:space="preserve">t Managing Editor of the State of the World Population Report, an annual compendium that charts the causes and consequences of </w:t>
      </w:r>
      <w:proofErr w:type="gramStart"/>
      <w:r>
        <w:rPr>
          <w:rFonts w:ascii="Helvetica Neue Light" w:hAnsi="Helvetica Neue Light"/>
          <w:color w:val="000000"/>
          <w:sz w:val="18"/>
          <w:szCs w:val="18"/>
        </w:rPr>
        <w:t>state</w:t>
      </w:r>
      <w:proofErr w:type="gramEnd"/>
      <w:r>
        <w:rPr>
          <w:rFonts w:ascii="Helvetica Neue Light" w:hAnsi="Helvetica Neue Light"/>
          <w:color w:val="000000"/>
          <w:sz w:val="18"/>
          <w:szCs w:val="18"/>
        </w:rPr>
        <w:t xml:space="preserve"> and non-state armed violence worldwide.</w:t>
      </w:r>
    </w:p>
    <w:p w14:paraId="7FEC4B45" w14:textId="77777777" w:rsidR="00A9137D" w:rsidRDefault="00330295">
      <w:pPr>
        <w:pStyle w:val="FreeForm"/>
        <w:spacing w:line="360" w:lineRule="auto"/>
        <w:ind w:right="720"/>
        <w:jc w:val="both"/>
        <w:rPr>
          <w:b/>
          <w:bCs/>
          <w:color w:val="357CA2"/>
          <w:sz w:val="18"/>
          <w:szCs w:val="18"/>
        </w:rPr>
      </w:pPr>
      <w:r>
        <w:rPr>
          <w:b/>
          <w:bCs/>
          <w:color w:val="357CA2"/>
          <w:sz w:val="18"/>
          <w:szCs w:val="18"/>
        </w:rPr>
        <w:t>Highlights</w:t>
      </w:r>
    </w:p>
    <w:p w14:paraId="27109EAA" w14:textId="77777777" w:rsidR="00A9137D" w:rsidRDefault="00330295">
      <w:pPr>
        <w:pStyle w:val="FreeForm"/>
        <w:numPr>
          <w:ilvl w:val="0"/>
          <w:numId w:val="5"/>
        </w:numPr>
        <w:spacing w:line="360" w:lineRule="auto"/>
        <w:ind w:right="720"/>
        <w:rPr>
          <w:rFonts w:ascii="Helvetica Neue Light" w:eastAsia="Helvetica Neue Light" w:hAnsi="Helvetica Neue Light" w:cs="Helvetica Neue Light"/>
          <w:color w:val="000000"/>
          <w:sz w:val="18"/>
          <w:szCs w:val="18"/>
        </w:rPr>
      </w:pPr>
      <w:r>
        <w:rPr>
          <w:rFonts w:ascii="Helvetica Neue Light" w:hAnsi="Helvetica Neue Light"/>
          <w:color w:val="000000"/>
          <w:sz w:val="18"/>
          <w:szCs w:val="18"/>
        </w:rPr>
        <w:t>Produced, edited and art directed two editions of the report.</w:t>
      </w:r>
    </w:p>
    <w:p w14:paraId="43A39854" w14:textId="77777777" w:rsidR="00A9137D" w:rsidRDefault="00330295">
      <w:pPr>
        <w:pStyle w:val="FreeForm"/>
        <w:numPr>
          <w:ilvl w:val="0"/>
          <w:numId w:val="5"/>
        </w:numPr>
        <w:spacing w:line="360" w:lineRule="auto"/>
        <w:ind w:right="720"/>
        <w:rPr>
          <w:rFonts w:ascii="Helvetica Neue Light" w:eastAsia="Helvetica Neue Light" w:hAnsi="Helvetica Neue Light" w:cs="Helvetica Neue Light"/>
          <w:color w:val="000000"/>
          <w:sz w:val="18"/>
          <w:szCs w:val="18"/>
        </w:rPr>
      </w:pPr>
      <w:r>
        <w:rPr>
          <w:rFonts w:ascii="Helvetica Neue Light" w:hAnsi="Helvetica Neue Light"/>
          <w:color w:val="000000"/>
          <w:sz w:val="18"/>
          <w:szCs w:val="18"/>
        </w:rPr>
        <w:t xml:space="preserve">Was instrumental in persuading our governing board to highlight under-reported stories such as the </w:t>
      </w:r>
      <w:proofErr w:type="spellStart"/>
      <w:r>
        <w:rPr>
          <w:rFonts w:ascii="Helvetica Neue Light" w:hAnsi="Helvetica Neue Light"/>
          <w:color w:val="000000"/>
          <w:sz w:val="18"/>
          <w:szCs w:val="18"/>
        </w:rPr>
        <w:t>femicide</w:t>
      </w:r>
      <w:proofErr w:type="spellEnd"/>
      <w:r>
        <w:rPr>
          <w:rFonts w:ascii="Helvetica Neue Light" w:hAnsi="Helvetica Neue Light"/>
          <w:color w:val="000000"/>
          <w:sz w:val="18"/>
          <w:szCs w:val="18"/>
        </w:rPr>
        <w:t xml:space="preserve"> in Mexico and Guatemala, the impact of sexual violence in conflict and the security impact of high male-to-female sex ratios.</w:t>
      </w:r>
    </w:p>
    <w:p w14:paraId="7617ADAC" w14:textId="77777777" w:rsidR="00A9137D" w:rsidRDefault="00330295">
      <w:pPr>
        <w:pStyle w:val="FreeForm"/>
        <w:numPr>
          <w:ilvl w:val="0"/>
          <w:numId w:val="5"/>
        </w:numPr>
        <w:spacing w:line="360" w:lineRule="auto"/>
        <w:ind w:right="720"/>
        <w:rPr>
          <w:rFonts w:ascii="Helvetica Neue Light" w:eastAsia="Helvetica Neue Light" w:hAnsi="Helvetica Neue Light" w:cs="Helvetica Neue Light"/>
          <w:color w:val="000000"/>
          <w:sz w:val="18"/>
          <w:szCs w:val="18"/>
        </w:rPr>
      </w:pPr>
      <w:r>
        <w:rPr>
          <w:rFonts w:ascii="Helvetica Neue Light" w:hAnsi="Helvetica Neue Light"/>
          <w:color w:val="000000"/>
          <w:sz w:val="18"/>
          <w:szCs w:val="18"/>
        </w:rPr>
        <w:t>Forged partnerships with World Bank Group.</w:t>
      </w:r>
    </w:p>
    <w:p w14:paraId="056E938D" w14:textId="77777777" w:rsidR="00A9137D" w:rsidRDefault="00330295">
      <w:pPr>
        <w:pStyle w:val="FreeForm"/>
        <w:numPr>
          <w:ilvl w:val="0"/>
          <w:numId w:val="5"/>
        </w:numPr>
        <w:spacing w:line="360" w:lineRule="auto"/>
        <w:ind w:right="720"/>
        <w:rPr>
          <w:rFonts w:ascii="Helvetica Neue Light" w:eastAsia="Helvetica Neue Light" w:hAnsi="Helvetica Neue Light" w:cs="Helvetica Neue Light"/>
          <w:color w:val="000000"/>
          <w:sz w:val="18"/>
          <w:szCs w:val="18"/>
        </w:rPr>
      </w:pPr>
      <w:r>
        <w:rPr>
          <w:rFonts w:ascii="Helvetica Neue Light" w:hAnsi="Helvetica Neue Light"/>
          <w:color w:val="000000"/>
          <w:sz w:val="18"/>
          <w:szCs w:val="18"/>
        </w:rPr>
        <w:t>Partnered with MSF Epicenter to consolidate excess mortality figures in the wake of armed conflict into a global database to be featured in a subsequent report.</w:t>
      </w:r>
    </w:p>
    <w:p w14:paraId="7E1F49A2" w14:textId="77777777" w:rsidR="00A9137D" w:rsidRDefault="00A9137D">
      <w:pPr>
        <w:pStyle w:val="FreeForm"/>
        <w:spacing w:line="360" w:lineRule="auto"/>
        <w:ind w:right="720"/>
        <w:rPr>
          <w:rFonts w:ascii="Helvetica Neue Light" w:eastAsia="Helvetica Neue Light" w:hAnsi="Helvetica Neue Light" w:cs="Helvetica Neue Light"/>
          <w:color w:val="000000"/>
          <w:sz w:val="18"/>
          <w:szCs w:val="18"/>
        </w:rPr>
      </w:pPr>
    </w:p>
    <w:p w14:paraId="1158BBA6" w14:textId="77777777" w:rsidR="00A9137D" w:rsidRDefault="00330295">
      <w:pPr>
        <w:pStyle w:val="FreeForm"/>
        <w:spacing w:line="360" w:lineRule="auto"/>
        <w:ind w:right="720"/>
        <w:rPr>
          <w:rFonts w:ascii="Helvetica Neue Medium" w:eastAsia="Helvetica Neue Medium" w:hAnsi="Helvetica Neue Medium" w:cs="Helvetica Neue Medium"/>
          <w:color w:val="000000"/>
          <w:sz w:val="18"/>
          <w:szCs w:val="18"/>
        </w:rPr>
      </w:pPr>
      <w:r>
        <w:rPr>
          <w:rFonts w:ascii="Helvetica Neue Medium" w:hAnsi="Helvetica Neue Medium"/>
          <w:color w:val="000000"/>
          <w:sz w:val="18"/>
          <w:szCs w:val="18"/>
        </w:rPr>
        <w:t xml:space="preserve">Senior Writer/Editor (P-4) </w:t>
      </w:r>
    </w:p>
    <w:p w14:paraId="14238315" w14:textId="77777777" w:rsidR="00A9137D" w:rsidRDefault="00330295">
      <w:pPr>
        <w:pStyle w:val="FreeForm"/>
        <w:spacing w:line="360" w:lineRule="auto"/>
        <w:ind w:right="720"/>
        <w:rPr>
          <w:rFonts w:ascii="Helvetica Neue Medium" w:eastAsia="Helvetica Neue Medium" w:hAnsi="Helvetica Neue Medium" w:cs="Helvetica Neue Medium"/>
          <w:color w:val="000000"/>
          <w:sz w:val="18"/>
          <w:szCs w:val="18"/>
        </w:rPr>
      </w:pPr>
      <w:r>
        <w:rPr>
          <w:rFonts w:ascii="Helvetica Neue Medium" w:hAnsi="Helvetica Neue Medium"/>
          <w:color w:val="000000"/>
          <w:sz w:val="18"/>
          <w:szCs w:val="18"/>
        </w:rPr>
        <w:t>World Health Organization, Geneva, Switzerland, July 1999-Sept 2002</w:t>
      </w:r>
    </w:p>
    <w:p w14:paraId="316883D0" w14:textId="77777777" w:rsidR="00A9137D" w:rsidRDefault="00330295">
      <w:pPr>
        <w:pStyle w:val="FreeForm"/>
        <w:spacing w:line="360" w:lineRule="auto"/>
        <w:ind w:right="720"/>
        <w:rPr>
          <w:rFonts w:ascii="Helvetica Neue Light" w:eastAsia="Helvetica Neue Light" w:hAnsi="Helvetica Neue Light" w:cs="Helvetica Neue Light"/>
          <w:color w:val="000000"/>
          <w:sz w:val="18"/>
          <w:szCs w:val="18"/>
        </w:rPr>
      </w:pPr>
      <w:r>
        <w:rPr>
          <w:rFonts w:ascii="Helvetica Neue Light" w:hAnsi="Helvetica Neue Light"/>
          <w:color w:val="000000"/>
          <w:sz w:val="18"/>
          <w:szCs w:val="18"/>
          <w:lang w:val="it-IT"/>
        </w:rPr>
        <w:t xml:space="preserve">Scope: </w:t>
      </w:r>
      <w:r>
        <w:rPr>
          <w:rFonts w:ascii="Helvetica Neue Light" w:hAnsi="Helvetica Neue Light"/>
          <w:color w:val="000000"/>
          <w:sz w:val="18"/>
          <w:szCs w:val="18"/>
        </w:rPr>
        <w:t xml:space="preserve">Researched, wrote a series of major advocacy/fundraising materials including the </w:t>
      </w:r>
      <w:r>
        <w:rPr>
          <w:rFonts w:ascii="Helvetica Neue Light" w:hAnsi="Helvetica Neue Light"/>
          <w:i/>
          <w:iCs/>
          <w:color w:val="000000"/>
          <w:sz w:val="18"/>
          <w:szCs w:val="18"/>
        </w:rPr>
        <w:t xml:space="preserve">Year 2000 Infectious Diseases Report: Overcoming Antimicrobial Resistance, </w:t>
      </w:r>
      <w:r>
        <w:rPr>
          <w:rFonts w:ascii="Helvetica Neue Light" w:hAnsi="Helvetica Neue Light"/>
          <w:color w:val="000000"/>
          <w:sz w:val="18"/>
          <w:szCs w:val="18"/>
        </w:rPr>
        <w:t xml:space="preserve">which became the spring </w:t>
      </w:r>
      <w:proofErr w:type="gramStart"/>
      <w:r>
        <w:rPr>
          <w:rFonts w:ascii="Helvetica Neue Light" w:hAnsi="Helvetica Neue Light"/>
          <w:color w:val="000000"/>
          <w:sz w:val="18"/>
          <w:szCs w:val="18"/>
        </w:rPr>
        <w:t>board</w:t>
      </w:r>
      <w:proofErr w:type="gramEnd"/>
      <w:r>
        <w:rPr>
          <w:rFonts w:ascii="Helvetica Neue Light" w:hAnsi="Helvetica Neue Light"/>
          <w:color w:val="000000"/>
          <w:sz w:val="18"/>
          <w:szCs w:val="18"/>
        </w:rPr>
        <w:t xml:space="preserve"> for the inception of the Global Fund for TB, Malaria and HIV. The project required a high degree of analytical and writing skills in addition to advising the client on the most effective means of selling their product to the widest audience possible. This meant incorporating graphics in such a way as to be easily exploited for downstream products such as the WHO website, CD-ROM and PowerPoint presentations, etc. So far, 140,000 copies of the book </w:t>
      </w:r>
      <w:r>
        <w:rPr>
          <w:rFonts w:ascii="Helvetica Neue Light" w:hAnsi="Helvetica Neue Light"/>
          <w:color w:val="000000"/>
          <w:sz w:val="18"/>
          <w:szCs w:val="18"/>
        </w:rPr>
        <w:lastRenderedPageBreak/>
        <w:t xml:space="preserve">have been printed. Also produced and wrote the Stop TB Annual Report; </w:t>
      </w:r>
      <w:r>
        <w:rPr>
          <w:rFonts w:ascii="Helvetica Neue Light" w:hAnsi="Helvetica Neue Light"/>
          <w:i/>
          <w:iCs/>
          <w:color w:val="000000"/>
          <w:sz w:val="18"/>
          <w:szCs w:val="18"/>
        </w:rPr>
        <w:t xml:space="preserve">the Field Guide for the Management of </w:t>
      </w:r>
      <w:proofErr w:type="spellStart"/>
      <w:r>
        <w:rPr>
          <w:rFonts w:ascii="Helvetica Neue Light" w:hAnsi="Helvetica Neue Light"/>
          <w:i/>
          <w:iCs/>
          <w:color w:val="000000"/>
          <w:sz w:val="18"/>
          <w:szCs w:val="18"/>
        </w:rPr>
        <w:t>Buruli</w:t>
      </w:r>
      <w:proofErr w:type="spellEnd"/>
      <w:r>
        <w:rPr>
          <w:rFonts w:ascii="Helvetica Neue Light" w:hAnsi="Helvetica Neue Light"/>
          <w:i/>
          <w:iCs/>
          <w:color w:val="000000"/>
          <w:sz w:val="18"/>
          <w:szCs w:val="18"/>
        </w:rPr>
        <w:t xml:space="preserve"> Ulcer </w:t>
      </w:r>
      <w:r>
        <w:rPr>
          <w:rFonts w:ascii="Helvetica Neue Light" w:hAnsi="Helvetica Neue Light"/>
          <w:color w:val="000000"/>
          <w:sz w:val="18"/>
          <w:szCs w:val="18"/>
        </w:rPr>
        <w:t xml:space="preserve">and the year 2001 </w:t>
      </w:r>
      <w:r>
        <w:rPr>
          <w:rFonts w:ascii="Helvetica Neue Light" w:hAnsi="Helvetica Neue Light"/>
          <w:i/>
          <w:iCs/>
          <w:color w:val="000000"/>
          <w:sz w:val="18"/>
          <w:szCs w:val="18"/>
        </w:rPr>
        <w:t xml:space="preserve">Water for Health </w:t>
      </w:r>
      <w:r>
        <w:rPr>
          <w:rFonts w:ascii="Helvetica Neue Light" w:hAnsi="Helvetica Neue Light"/>
          <w:color w:val="000000"/>
          <w:sz w:val="18"/>
          <w:szCs w:val="18"/>
        </w:rPr>
        <w:t xml:space="preserve">report. All products were extremely well received. </w:t>
      </w:r>
    </w:p>
    <w:p w14:paraId="11958B79" w14:textId="77777777" w:rsidR="00A9137D" w:rsidRDefault="00A9137D">
      <w:pPr>
        <w:pStyle w:val="FreeForm"/>
        <w:spacing w:line="360" w:lineRule="auto"/>
        <w:ind w:right="720"/>
        <w:rPr>
          <w:rFonts w:ascii="Helvetica Neue Light" w:eastAsia="Helvetica Neue Light" w:hAnsi="Helvetica Neue Light" w:cs="Helvetica Neue Light"/>
          <w:color w:val="000000"/>
          <w:sz w:val="18"/>
          <w:szCs w:val="18"/>
        </w:rPr>
      </w:pPr>
    </w:p>
    <w:p w14:paraId="31144A52" w14:textId="77777777" w:rsidR="00A9137D" w:rsidRDefault="00330295">
      <w:pPr>
        <w:pStyle w:val="FreeForm"/>
        <w:ind w:right="720"/>
        <w:rPr>
          <w:rFonts w:ascii="Helvetica Neue Light" w:eastAsia="Helvetica Neue Light" w:hAnsi="Helvetica Neue Light" w:cs="Helvetica Neue Light"/>
          <w:i/>
          <w:iCs/>
          <w:color w:val="000000"/>
        </w:rPr>
      </w:pPr>
      <w:r>
        <w:rPr>
          <w:rFonts w:ascii="Helvetica Neue Light" w:hAnsi="Helvetica Neue Light"/>
          <w:i/>
          <w:iCs/>
          <w:color w:val="000000"/>
          <w:lang w:val="de-DE"/>
        </w:rPr>
        <w:t>“</w:t>
      </w:r>
      <w:r>
        <w:rPr>
          <w:rFonts w:ascii="Helvetica Neue Light" w:hAnsi="Helvetica Neue Light"/>
          <w:i/>
          <w:iCs/>
          <w:color w:val="000000"/>
        </w:rPr>
        <w:t xml:space="preserve">The most comprehensive—and perhaps the most alarming—account to date of the rise of resistant microbes </w:t>
      </w:r>
      <w:r>
        <w:rPr>
          <w:rFonts w:ascii="Helvetica Neue Light" w:hAnsi="Helvetica Neue Light"/>
          <w:i/>
          <w:iCs/>
          <w:color w:val="000000"/>
          <w:lang w:val="de-DE"/>
        </w:rPr>
        <w:t xml:space="preserve">” </w:t>
      </w:r>
      <w:r>
        <w:rPr>
          <w:rFonts w:ascii="Helvetica Neue Light" w:hAnsi="Helvetica Neue Light"/>
          <w:i/>
          <w:iCs/>
          <w:color w:val="000000"/>
          <w:lang w:val="de-DE"/>
        </w:rPr>
        <w:tab/>
      </w:r>
      <w:r>
        <w:rPr>
          <w:rFonts w:ascii="Helvetica Neue Light" w:hAnsi="Helvetica Neue Light"/>
          <w:i/>
          <w:iCs/>
          <w:color w:val="000000"/>
          <w:lang w:val="de-DE"/>
        </w:rPr>
        <w:tab/>
      </w:r>
      <w:r>
        <w:rPr>
          <w:rFonts w:ascii="Helvetica Neue Light" w:hAnsi="Helvetica Neue Light"/>
          <w:i/>
          <w:iCs/>
          <w:color w:val="000000"/>
          <w:lang w:val="de-DE"/>
        </w:rPr>
        <w:tab/>
      </w:r>
      <w:r>
        <w:rPr>
          <w:rFonts w:ascii="Helvetica Neue Light" w:hAnsi="Helvetica Neue Light"/>
          <w:i/>
          <w:iCs/>
          <w:color w:val="000000"/>
          <w:lang w:val="de-DE"/>
        </w:rPr>
        <w:tab/>
      </w:r>
      <w:r>
        <w:rPr>
          <w:rFonts w:ascii="Helvetica Neue Light" w:hAnsi="Helvetica Neue Light"/>
          <w:i/>
          <w:iCs/>
          <w:color w:val="000000"/>
          <w:lang w:val="de-DE"/>
        </w:rPr>
        <w:tab/>
      </w:r>
      <w:r>
        <w:rPr>
          <w:rFonts w:ascii="Helvetica Neue Light" w:hAnsi="Helvetica Neue Light"/>
          <w:i/>
          <w:iCs/>
          <w:color w:val="000000"/>
          <w:lang w:val="de-DE"/>
        </w:rPr>
        <w:tab/>
      </w:r>
      <w:r>
        <w:rPr>
          <w:rFonts w:ascii="Helvetica Neue Light" w:hAnsi="Helvetica Neue Light"/>
          <w:i/>
          <w:iCs/>
          <w:color w:val="000000"/>
          <w:lang w:val="de-DE"/>
        </w:rPr>
        <w:tab/>
      </w:r>
      <w:r>
        <w:rPr>
          <w:rFonts w:ascii="Helvetica Neue Light" w:hAnsi="Helvetica Neue Light"/>
          <w:i/>
          <w:iCs/>
          <w:color w:val="000000"/>
          <w:lang w:val="de-DE"/>
        </w:rPr>
        <w:tab/>
      </w:r>
      <w:r>
        <w:rPr>
          <w:rFonts w:ascii="Helvetica Neue Light" w:hAnsi="Helvetica Neue Light"/>
          <w:i/>
          <w:iCs/>
          <w:color w:val="000000"/>
          <w:lang w:val="de-DE"/>
        </w:rPr>
        <w:tab/>
      </w:r>
      <w:r>
        <w:rPr>
          <w:rFonts w:ascii="Helvetica Neue Light" w:hAnsi="Helvetica Neue Light"/>
          <w:i/>
          <w:iCs/>
          <w:color w:val="000000"/>
          <w:lang w:val="de-DE"/>
        </w:rPr>
        <w:tab/>
      </w:r>
      <w:r>
        <w:rPr>
          <w:rFonts w:ascii="Helvetica Neue Light" w:hAnsi="Helvetica Neue Light"/>
          <w:i/>
          <w:iCs/>
          <w:color w:val="000000"/>
          <w:lang w:val="de-DE"/>
        </w:rPr>
        <w:tab/>
      </w:r>
      <w:r>
        <w:rPr>
          <w:rFonts w:ascii="Helvetica Neue Light" w:hAnsi="Helvetica Neue Light"/>
          <w:i/>
          <w:iCs/>
          <w:color w:val="000000"/>
          <w:lang w:val="de-DE"/>
        </w:rPr>
        <w:tab/>
        <w:t xml:space="preserve">        – </w:t>
      </w:r>
      <w:r>
        <w:rPr>
          <w:rFonts w:ascii="Helvetica Neue Light" w:hAnsi="Helvetica Neue Light"/>
          <w:i/>
          <w:iCs/>
          <w:color w:val="000000"/>
        </w:rPr>
        <w:t>The International Herald Tribune</w:t>
      </w:r>
    </w:p>
    <w:p w14:paraId="7273E974" w14:textId="77777777" w:rsidR="00A9137D" w:rsidRDefault="00330295">
      <w:pPr>
        <w:pStyle w:val="Heading"/>
      </w:pPr>
      <w:r>
        <w:t>Other employment history</w:t>
      </w:r>
    </w:p>
    <w:p w14:paraId="63CFF3C9" w14:textId="77777777" w:rsidR="00A9137D" w:rsidRDefault="00330295">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80" w:line="288" w:lineRule="auto"/>
        <w:ind w:right="720"/>
        <w:rPr>
          <w:rFonts w:ascii="Helvetica Neue Light" w:eastAsia="Helvetica Neue Light" w:hAnsi="Helvetica Neue Light" w:cs="Helvetica Neue Light"/>
          <w:color w:val="000000"/>
          <w:sz w:val="18"/>
          <w:szCs w:val="18"/>
        </w:rPr>
      </w:pPr>
      <w:r>
        <w:rPr>
          <w:rFonts w:ascii="Helvetica Neue Medium" w:hAnsi="Helvetica Neue Medium"/>
          <w:color w:val="000000"/>
          <w:sz w:val="18"/>
          <w:szCs w:val="18"/>
        </w:rPr>
        <w:t xml:space="preserve">Writer/Editor: </w:t>
      </w:r>
      <w:r>
        <w:rPr>
          <w:rFonts w:ascii="Helvetica Neue Light" w:hAnsi="Helvetica Neue Light"/>
          <w:color w:val="000000"/>
          <w:sz w:val="18"/>
          <w:szCs w:val="18"/>
        </w:rPr>
        <w:t xml:space="preserve">The Joint United Nations </w:t>
      </w:r>
      <w:proofErr w:type="spellStart"/>
      <w:r>
        <w:rPr>
          <w:rFonts w:ascii="Helvetica Neue Light" w:hAnsi="Helvetica Neue Light"/>
          <w:color w:val="000000"/>
          <w:sz w:val="18"/>
          <w:szCs w:val="18"/>
        </w:rPr>
        <w:t>Programme</w:t>
      </w:r>
      <w:proofErr w:type="spellEnd"/>
      <w:r>
        <w:rPr>
          <w:rFonts w:ascii="Helvetica Neue Light" w:hAnsi="Helvetica Neue Light"/>
          <w:color w:val="000000"/>
          <w:sz w:val="18"/>
          <w:szCs w:val="18"/>
        </w:rPr>
        <w:t xml:space="preserve"> on AIDS (UNAIDS), Geneva, Switzerland</w:t>
      </w:r>
    </w:p>
    <w:p w14:paraId="3BC84E8C" w14:textId="77777777" w:rsidR="00A9137D" w:rsidRDefault="00330295">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80" w:line="288" w:lineRule="auto"/>
        <w:ind w:right="720"/>
        <w:rPr>
          <w:rFonts w:ascii="Helvetica Neue Light" w:eastAsia="Helvetica Neue Light" w:hAnsi="Helvetica Neue Light" w:cs="Helvetica Neue Light"/>
          <w:color w:val="000000"/>
          <w:sz w:val="18"/>
          <w:szCs w:val="18"/>
        </w:rPr>
      </w:pPr>
      <w:r>
        <w:rPr>
          <w:rFonts w:ascii="Helvetica Neue Medium" w:hAnsi="Helvetica Neue Medium"/>
          <w:color w:val="000000"/>
          <w:sz w:val="18"/>
          <w:szCs w:val="18"/>
          <w:lang w:val="pt-PT"/>
        </w:rPr>
        <w:t xml:space="preserve">Design Editor/Editorial </w:t>
      </w:r>
      <w:proofErr w:type="spellStart"/>
      <w:r>
        <w:rPr>
          <w:rFonts w:ascii="Helvetica Neue Medium" w:hAnsi="Helvetica Neue Medium"/>
          <w:color w:val="000000"/>
          <w:sz w:val="18"/>
          <w:szCs w:val="18"/>
          <w:lang w:val="pt-PT"/>
        </w:rPr>
        <w:t>Artist</w:t>
      </w:r>
      <w:proofErr w:type="spellEnd"/>
      <w:r>
        <w:rPr>
          <w:rFonts w:ascii="Helvetica Neue Medium" w:hAnsi="Helvetica Neue Medium"/>
          <w:color w:val="000000"/>
          <w:sz w:val="18"/>
          <w:szCs w:val="18"/>
          <w:lang w:val="pt-PT"/>
        </w:rPr>
        <w:t>:</w:t>
      </w:r>
      <w:r>
        <w:rPr>
          <w:rFonts w:ascii="Helvetica Neue Light" w:hAnsi="Helvetica Neue Light"/>
          <w:color w:val="000000"/>
          <w:sz w:val="18"/>
          <w:szCs w:val="18"/>
          <w:lang w:val="de-DE"/>
        </w:rPr>
        <w:t xml:space="preserve">  </w:t>
      </w:r>
      <w:r>
        <w:rPr>
          <w:rFonts w:ascii="Helvetica Neue Light" w:hAnsi="Helvetica Neue Light"/>
          <w:i/>
          <w:iCs/>
          <w:color w:val="000000"/>
          <w:sz w:val="18"/>
          <w:szCs w:val="18"/>
          <w:lang w:val="fr-FR"/>
        </w:rPr>
        <w:t>The Vancouver Sun</w:t>
      </w:r>
      <w:r>
        <w:rPr>
          <w:rFonts w:ascii="Helvetica Neue Light" w:hAnsi="Helvetica Neue Light"/>
          <w:color w:val="000000"/>
          <w:sz w:val="18"/>
          <w:szCs w:val="18"/>
          <w:lang w:val="fr-FR"/>
        </w:rPr>
        <w:t xml:space="preserve">, Vancouver, BC, Canada; </w:t>
      </w:r>
    </w:p>
    <w:p w14:paraId="0E7A1340" w14:textId="77777777" w:rsidR="00A9137D" w:rsidRDefault="00330295">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80" w:line="288" w:lineRule="auto"/>
        <w:ind w:right="720"/>
        <w:rPr>
          <w:rFonts w:ascii="Helvetica Neue Light" w:eastAsia="Helvetica Neue Light" w:hAnsi="Helvetica Neue Light" w:cs="Helvetica Neue Light"/>
          <w:color w:val="000000"/>
          <w:sz w:val="18"/>
          <w:szCs w:val="18"/>
        </w:rPr>
      </w:pPr>
      <w:r>
        <w:rPr>
          <w:rFonts w:ascii="Helvetica Neue Medium" w:hAnsi="Helvetica Neue Medium"/>
          <w:color w:val="000000"/>
          <w:sz w:val="18"/>
          <w:szCs w:val="18"/>
        </w:rPr>
        <w:t>Crime/Court Reporter:</w:t>
      </w:r>
      <w:r>
        <w:rPr>
          <w:rFonts w:ascii="Helvetica Neue Light" w:hAnsi="Helvetica Neue Light"/>
          <w:color w:val="000000"/>
          <w:sz w:val="18"/>
          <w:szCs w:val="18"/>
        </w:rPr>
        <w:t xml:space="preserve"> </w:t>
      </w:r>
      <w:r>
        <w:rPr>
          <w:rFonts w:ascii="Helvetica Neue Light" w:hAnsi="Helvetica Neue Light"/>
          <w:i/>
          <w:iCs/>
          <w:color w:val="000000"/>
          <w:sz w:val="18"/>
          <w:szCs w:val="18"/>
        </w:rPr>
        <w:t>The Victoria Times-Colonist</w:t>
      </w:r>
      <w:r>
        <w:rPr>
          <w:rFonts w:ascii="Helvetica Neue Light" w:hAnsi="Helvetica Neue Light"/>
          <w:color w:val="000000"/>
          <w:sz w:val="18"/>
          <w:szCs w:val="18"/>
        </w:rPr>
        <w:t xml:space="preserve">, Victoria, </w:t>
      </w:r>
    </w:p>
    <w:p w14:paraId="7C412F2D" w14:textId="7141AEFD" w:rsidR="00A9137D" w:rsidRDefault="00330295">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ind w:right="720"/>
        <w:rPr>
          <w:rFonts w:ascii="Helvetica Neue Light" w:eastAsia="Helvetica Neue Light" w:hAnsi="Helvetica Neue Light" w:cs="Helvetica Neue Light"/>
          <w:color w:val="000000"/>
          <w:sz w:val="18"/>
          <w:szCs w:val="18"/>
        </w:rPr>
      </w:pPr>
      <w:proofErr w:type="spellStart"/>
      <w:r>
        <w:rPr>
          <w:rFonts w:ascii="Helvetica Neue Medium" w:hAnsi="Helvetica Neue Medium"/>
          <w:color w:val="000000"/>
          <w:sz w:val="18"/>
          <w:szCs w:val="18"/>
        </w:rPr>
        <w:t>Cityside</w:t>
      </w:r>
      <w:proofErr w:type="spellEnd"/>
      <w:r w:rsidR="009737E5">
        <w:rPr>
          <w:rFonts w:ascii="Helvetica Neue Medium" w:hAnsi="Helvetica Neue Medium"/>
          <w:color w:val="000000"/>
          <w:sz w:val="18"/>
          <w:szCs w:val="18"/>
        </w:rPr>
        <w:t xml:space="preserve"> </w:t>
      </w:r>
      <w:r>
        <w:rPr>
          <w:rFonts w:ascii="Helvetica Neue Medium" w:hAnsi="Helvetica Neue Medium"/>
          <w:color w:val="000000"/>
          <w:sz w:val="18"/>
          <w:szCs w:val="18"/>
        </w:rPr>
        <w:t>/</w:t>
      </w:r>
      <w:r w:rsidR="009737E5">
        <w:rPr>
          <w:rFonts w:ascii="Helvetica Neue Medium" w:hAnsi="Helvetica Neue Medium"/>
          <w:color w:val="000000"/>
          <w:sz w:val="18"/>
          <w:szCs w:val="18"/>
        </w:rPr>
        <w:t xml:space="preserve"> </w:t>
      </w:r>
      <w:r>
        <w:rPr>
          <w:rFonts w:ascii="Helvetica Neue Medium" w:hAnsi="Helvetica Neue Medium"/>
          <w:color w:val="000000"/>
          <w:sz w:val="18"/>
          <w:szCs w:val="18"/>
        </w:rPr>
        <w:t>Lifestyles/Entertainment Reporter:</w:t>
      </w:r>
      <w:r>
        <w:rPr>
          <w:rFonts w:ascii="Helvetica Neue Light" w:hAnsi="Helvetica Neue Light"/>
          <w:color w:val="000000"/>
          <w:sz w:val="18"/>
          <w:szCs w:val="18"/>
        </w:rPr>
        <w:t xml:space="preserve"> </w:t>
      </w:r>
      <w:r>
        <w:rPr>
          <w:rFonts w:ascii="Helvetica Neue Light" w:hAnsi="Helvetica Neue Light"/>
          <w:i/>
          <w:iCs/>
          <w:color w:val="000000"/>
          <w:sz w:val="18"/>
          <w:szCs w:val="18"/>
          <w:lang w:val="fr-FR"/>
        </w:rPr>
        <w:t>The Vancouver Sun</w:t>
      </w:r>
      <w:r>
        <w:rPr>
          <w:rFonts w:ascii="Helvetica Neue Light" w:hAnsi="Helvetica Neue Light"/>
          <w:color w:val="000000"/>
          <w:sz w:val="18"/>
          <w:szCs w:val="18"/>
          <w:lang w:val="fr-FR"/>
        </w:rPr>
        <w:t>, Vancouver, BC, Canada</w:t>
      </w:r>
    </w:p>
    <w:p w14:paraId="6BBBC2A3" w14:textId="77777777" w:rsidR="00A9137D" w:rsidRDefault="00330295">
      <w:pPr>
        <w:pStyle w:val="Heading"/>
      </w:pPr>
      <w:r>
        <w:t>Education</w:t>
      </w:r>
    </w:p>
    <w:p w14:paraId="1D26D9A2" w14:textId="09142352" w:rsidR="00A9137D" w:rsidRDefault="00330295">
      <w:pPr>
        <w:pStyle w:val="Subheading"/>
        <w:numPr>
          <w:ilvl w:val="0"/>
          <w:numId w:val="5"/>
        </w:numPr>
        <w:spacing w:line="360" w:lineRule="auto"/>
        <w:rPr>
          <w:rFonts w:ascii="Helvetica Neue Light" w:eastAsia="Helvetica Neue Light" w:hAnsi="Helvetica Neue Light" w:cs="Helvetica Neue Light"/>
          <w:color w:val="000000"/>
          <w:sz w:val="18"/>
          <w:szCs w:val="18"/>
        </w:rPr>
      </w:pPr>
      <w:r>
        <w:rPr>
          <w:rFonts w:ascii="Helvetica Neue Light" w:hAnsi="Helvetica Neue Light"/>
          <w:color w:val="000000"/>
          <w:sz w:val="18"/>
          <w:szCs w:val="18"/>
        </w:rPr>
        <w:t>Masters: Graduate Liberal Studies</w:t>
      </w:r>
      <w:r w:rsidR="00531478">
        <w:rPr>
          <w:rFonts w:ascii="Helvetica Neue Light" w:hAnsi="Helvetica Neue Light"/>
          <w:color w:val="000000"/>
          <w:sz w:val="18"/>
          <w:szCs w:val="18"/>
        </w:rPr>
        <w:t xml:space="preserve"> (interdisciplinary with emphasis on the history of armed conflict)</w:t>
      </w:r>
      <w:r>
        <w:rPr>
          <w:rFonts w:ascii="Helvetica Neue Light" w:hAnsi="Helvetica Neue Light"/>
          <w:color w:val="000000"/>
          <w:sz w:val="18"/>
          <w:szCs w:val="18"/>
        </w:rPr>
        <w:t>: Simon Fraser University, Vancouver, BC Canada:</w:t>
      </w:r>
    </w:p>
    <w:p w14:paraId="7677DD69" w14:textId="77777777" w:rsidR="00A9137D" w:rsidRDefault="00330295">
      <w:pPr>
        <w:pStyle w:val="Body"/>
        <w:numPr>
          <w:ilvl w:val="0"/>
          <w:numId w:val="5"/>
        </w:numPr>
        <w:spacing w:line="360" w:lineRule="auto"/>
        <w:rPr>
          <w:sz w:val="18"/>
          <w:szCs w:val="18"/>
        </w:rPr>
      </w:pPr>
      <w:r>
        <w:rPr>
          <w:sz w:val="18"/>
          <w:szCs w:val="18"/>
        </w:rPr>
        <w:t>Bachelors of Fine Art (BFA): Emily Carr University of Art and Design, Vancouver, BC, Canada:</w:t>
      </w:r>
    </w:p>
    <w:p w14:paraId="6F7602DF" w14:textId="77777777" w:rsidR="00A9137D" w:rsidRDefault="00330295">
      <w:pPr>
        <w:pStyle w:val="Body"/>
        <w:numPr>
          <w:ilvl w:val="0"/>
          <w:numId w:val="5"/>
        </w:numPr>
        <w:spacing w:line="360" w:lineRule="auto"/>
        <w:rPr>
          <w:sz w:val="18"/>
          <w:szCs w:val="18"/>
        </w:rPr>
      </w:pPr>
      <w:r>
        <w:rPr>
          <w:sz w:val="18"/>
          <w:szCs w:val="18"/>
        </w:rPr>
        <w:t xml:space="preserve">Diploma, Journalism: </w:t>
      </w:r>
      <w:proofErr w:type="spellStart"/>
      <w:r>
        <w:rPr>
          <w:sz w:val="18"/>
          <w:szCs w:val="18"/>
        </w:rPr>
        <w:t>Langara</w:t>
      </w:r>
      <w:proofErr w:type="spellEnd"/>
      <w:r>
        <w:rPr>
          <w:sz w:val="18"/>
          <w:szCs w:val="18"/>
        </w:rPr>
        <w:t xml:space="preserve"> University, Vancouver, BC, Canada</w:t>
      </w:r>
    </w:p>
    <w:p w14:paraId="1D591D6D" w14:textId="77777777" w:rsidR="00A9137D" w:rsidRDefault="00330295">
      <w:pPr>
        <w:pStyle w:val="Heading"/>
      </w:pPr>
      <w:r>
        <w:t>Publications</w:t>
      </w:r>
    </w:p>
    <w:p w14:paraId="7ECA8E2C" w14:textId="77777777" w:rsidR="00A9137D" w:rsidRDefault="00330295">
      <w:pPr>
        <w:pStyle w:val="FreeForm"/>
        <w:spacing w:line="360" w:lineRule="auto"/>
        <w:ind w:right="720"/>
        <w:rPr>
          <w:rFonts w:ascii="Helvetica Neue Light" w:eastAsia="Helvetica Neue Light" w:hAnsi="Helvetica Neue Light" w:cs="Helvetica Neue Light"/>
          <w:color w:val="000000"/>
          <w:sz w:val="18"/>
          <w:szCs w:val="18"/>
        </w:rPr>
      </w:pPr>
      <w:r>
        <w:rPr>
          <w:rFonts w:ascii="Helvetica Neue Light" w:hAnsi="Helvetica Neue Light"/>
          <w:i/>
          <w:iCs/>
          <w:color w:val="000000"/>
          <w:sz w:val="18"/>
          <w:szCs w:val="18"/>
        </w:rPr>
        <w:t>The Hillary Doctrine: Sex and American Foreign Policy</w:t>
      </w:r>
      <w:r>
        <w:rPr>
          <w:rFonts w:ascii="Helvetica Neue Light" w:hAnsi="Helvetica Neue Light"/>
          <w:color w:val="000000"/>
          <w:sz w:val="18"/>
          <w:szCs w:val="18"/>
        </w:rPr>
        <w:t xml:space="preserve">, Columbia University Press (published in June 2015). Nominated for a National Book, Arthur Ross, Peabody and Pulitzer awards and selected by </w:t>
      </w:r>
      <w:proofErr w:type="spellStart"/>
      <w:r>
        <w:rPr>
          <w:rFonts w:ascii="Helvetica Neue Light" w:hAnsi="Helvetica Neue Light"/>
          <w:color w:val="000000"/>
          <w:sz w:val="18"/>
          <w:szCs w:val="18"/>
        </w:rPr>
        <w:t>Kirkus</w:t>
      </w:r>
      <w:proofErr w:type="spellEnd"/>
      <w:r>
        <w:rPr>
          <w:rFonts w:ascii="Helvetica Neue Light" w:hAnsi="Helvetica Neue Light"/>
          <w:color w:val="000000"/>
          <w:sz w:val="18"/>
          <w:szCs w:val="18"/>
        </w:rPr>
        <w:t xml:space="preserve"> Reviews as among its top 15 non-fiction picks for 2015.</w:t>
      </w:r>
    </w:p>
    <w:p w14:paraId="3BBD3B4D" w14:textId="77777777" w:rsidR="00A9137D" w:rsidRDefault="00A9137D">
      <w:pPr>
        <w:pStyle w:val="FreeForm"/>
        <w:spacing w:line="360" w:lineRule="auto"/>
        <w:ind w:right="720"/>
        <w:rPr>
          <w:rFonts w:ascii="Optima" w:eastAsia="Optima" w:hAnsi="Optima" w:cs="Optima"/>
          <w:color w:val="221E1F"/>
        </w:rPr>
      </w:pPr>
    </w:p>
    <w:p w14:paraId="6598C2A0" w14:textId="77777777" w:rsidR="00A9137D" w:rsidRDefault="00330295">
      <w:pPr>
        <w:pStyle w:val="FreeForm"/>
        <w:spacing w:line="360" w:lineRule="auto"/>
        <w:ind w:right="720"/>
        <w:rPr>
          <w:rFonts w:ascii="Optima" w:eastAsia="Optima" w:hAnsi="Optima" w:cs="Optima"/>
          <w:color w:val="221E1F"/>
        </w:rPr>
      </w:pPr>
      <w:r>
        <w:rPr>
          <w:rFonts w:ascii="Optima" w:hAnsi="Optima"/>
          <w:color w:val="221E1F"/>
        </w:rPr>
        <w:t>‘I recommend it.’</w:t>
      </w:r>
    </w:p>
    <w:p w14:paraId="306F632C" w14:textId="77777777" w:rsidR="00A9137D" w:rsidRDefault="00330295">
      <w:pPr>
        <w:pStyle w:val="FreeForm"/>
        <w:spacing w:line="360" w:lineRule="auto"/>
        <w:ind w:right="720"/>
        <w:rPr>
          <w:rFonts w:ascii="Optima" w:eastAsia="Optima" w:hAnsi="Optima" w:cs="Optima"/>
          <w:b/>
          <w:bCs/>
          <w:color w:val="221E1F"/>
        </w:rPr>
      </w:pPr>
      <w:r>
        <w:rPr>
          <w:rFonts w:ascii="Optima" w:hAnsi="Optima"/>
          <w:b/>
          <w:bCs/>
          <w:color w:val="221E1F"/>
        </w:rPr>
        <w:t xml:space="preserve">Nicholas </w:t>
      </w:r>
      <w:proofErr w:type="spellStart"/>
      <w:r>
        <w:rPr>
          <w:rFonts w:ascii="Optima" w:hAnsi="Optima"/>
          <w:b/>
          <w:bCs/>
          <w:color w:val="221E1F"/>
        </w:rPr>
        <w:t>Kristof</w:t>
      </w:r>
      <w:proofErr w:type="spellEnd"/>
      <w:r>
        <w:rPr>
          <w:rFonts w:ascii="Optima" w:hAnsi="Optima"/>
          <w:b/>
          <w:bCs/>
          <w:color w:val="221E1F"/>
        </w:rPr>
        <w:t>, The New York Times</w:t>
      </w:r>
    </w:p>
    <w:p w14:paraId="3C3C49CE" w14:textId="77777777" w:rsidR="00A9137D" w:rsidRDefault="00A9137D">
      <w:pPr>
        <w:pStyle w:val="FreeForm"/>
        <w:spacing w:line="360" w:lineRule="auto"/>
        <w:ind w:right="720"/>
        <w:rPr>
          <w:rFonts w:ascii="Optima" w:eastAsia="Optima" w:hAnsi="Optima" w:cs="Optima"/>
          <w:color w:val="221E1F"/>
        </w:rPr>
      </w:pPr>
    </w:p>
    <w:p w14:paraId="6FE82DDD" w14:textId="77777777" w:rsidR="00A9137D" w:rsidRDefault="00330295">
      <w:pPr>
        <w:pStyle w:val="FreeForm"/>
        <w:spacing w:line="360" w:lineRule="auto"/>
        <w:ind w:right="720"/>
        <w:rPr>
          <w:rFonts w:ascii="Optima" w:eastAsia="Optima" w:hAnsi="Optima" w:cs="Optima"/>
          <w:color w:val="221E1F"/>
        </w:rPr>
      </w:pPr>
      <w:r>
        <w:rPr>
          <w:rFonts w:ascii="Optima" w:hAnsi="Optima"/>
          <w:color w:val="221E1F"/>
        </w:rPr>
        <w:t>‘Thoughtful and nuanced.... I highly recommend [</w:t>
      </w:r>
      <w:r>
        <w:rPr>
          <w:rFonts w:ascii="Optima" w:hAnsi="Optima"/>
          <w:i/>
          <w:iCs/>
          <w:color w:val="221E1F"/>
        </w:rPr>
        <w:t>The Hillary Doctrine</w:t>
      </w:r>
      <w:r>
        <w:rPr>
          <w:rFonts w:ascii="Optima" w:hAnsi="Optima"/>
          <w:color w:val="221E1F"/>
        </w:rPr>
        <w:t>] to anybody interested in elevating women's voices in world affairs, as well as the practicalities of day-to-day U.S. foreign policymaking.’</w:t>
      </w:r>
    </w:p>
    <w:p w14:paraId="393462CF" w14:textId="77777777" w:rsidR="00A9137D" w:rsidRDefault="00330295">
      <w:pPr>
        <w:pStyle w:val="FreeForm"/>
        <w:spacing w:line="360" w:lineRule="auto"/>
        <w:ind w:right="720"/>
        <w:rPr>
          <w:rFonts w:ascii="Optima" w:eastAsia="Optima" w:hAnsi="Optima" w:cs="Optima"/>
          <w:b/>
          <w:bCs/>
          <w:color w:val="221E1F"/>
        </w:rPr>
      </w:pPr>
      <w:r>
        <w:rPr>
          <w:rFonts w:ascii="Optima" w:hAnsi="Optima"/>
          <w:b/>
          <w:bCs/>
          <w:color w:val="221E1F"/>
        </w:rPr>
        <w:lastRenderedPageBreak/>
        <w:t xml:space="preserve">Micah </w:t>
      </w:r>
      <w:proofErr w:type="spellStart"/>
      <w:r>
        <w:rPr>
          <w:rFonts w:ascii="Optima" w:hAnsi="Optima"/>
          <w:b/>
          <w:bCs/>
          <w:color w:val="221E1F"/>
        </w:rPr>
        <w:t>Zenko</w:t>
      </w:r>
      <w:proofErr w:type="spellEnd"/>
      <w:r>
        <w:rPr>
          <w:rFonts w:ascii="Optima" w:hAnsi="Optima"/>
          <w:b/>
          <w:bCs/>
          <w:color w:val="221E1F"/>
        </w:rPr>
        <w:t>, Newsweek</w:t>
      </w:r>
    </w:p>
    <w:p w14:paraId="29BF6BDA" w14:textId="77777777" w:rsidR="00A9137D" w:rsidRDefault="00A9137D">
      <w:pPr>
        <w:pStyle w:val="FreeForm"/>
        <w:spacing w:line="360" w:lineRule="auto"/>
        <w:ind w:right="720"/>
        <w:rPr>
          <w:rFonts w:ascii="Optima" w:eastAsia="Optima" w:hAnsi="Optima" w:cs="Optima"/>
          <w:color w:val="221E1F"/>
        </w:rPr>
      </w:pPr>
    </w:p>
    <w:p w14:paraId="2F995D11" w14:textId="77777777" w:rsidR="00A9137D" w:rsidRDefault="00330295">
      <w:pPr>
        <w:pStyle w:val="FreeForm"/>
        <w:spacing w:line="360" w:lineRule="auto"/>
        <w:ind w:right="720"/>
        <w:rPr>
          <w:rFonts w:ascii="Optima" w:eastAsia="Optima" w:hAnsi="Optima" w:cs="Optima"/>
          <w:color w:val="221E1F"/>
        </w:rPr>
      </w:pPr>
      <w:r>
        <w:rPr>
          <w:rFonts w:ascii="Optima" w:hAnsi="Optima"/>
          <w:color w:val="221E1F"/>
        </w:rPr>
        <w:t>‘Highly relevant.’</w:t>
      </w:r>
    </w:p>
    <w:p w14:paraId="29942AF8" w14:textId="77777777" w:rsidR="00A9137D" w:rsidRDefault="00330295">
      <w:pPr>
        <w:pStyle w:val="FreeForm"/>
        <w:spacing w:line="360" w:lineRule="auto"/>
        <w:ind w:right="720"/>
        <w:rPr>
          <w:rFonts w:ascii="Optima" w:eastAsia="Optima" w:hAnsi="Optima" w:cs="Optima"/>
          <w:b/>
          <w:bCs/>
          <w:color w:val="221E1F"/>
        </w:rPr>
      </w:pPr>
      <w:r>
        <w:rPr>
          <w:rFonts w:ascii="Optima" w:hAnsi="Optima"/>
          <w:b/>
          <w:bCs/>
          <w:color w:val="221E1F"/>
          <w:lang w:val="da-DK"/>
        </w:rPr>
        <w:t xml:space="preserve">Gideon </w:t>
      </w:r>
      <w:proofErr w:type="spellStart"/>
      <w:r>
        <w:rPr>
          <w:rFonts w:ascii="Optima" w:hAnsi="Optima"/>
          <w:b/>
          <w:bCs/>
          <w:color w:val="221E1F"/>
          <w:lang w:val="da-DK"/>
        </w:rPr>
        <w:t>Rachman</w:t>
      </w:r>
      <w:proofErr w:type="spellEnd"/>
      <w:r>
        <w:rPr>
          <w:rFonts w:ascii="Optima" w:hAnsi="Optima"/>
          <w:b/>
          <w:bCs/>
          <w:color w:val="221E1F"/>
          <w:lang w:val="da-DK"/>
        </w:rPr>
        <w:t>, Financial Times</w:t>
      </w:r>
    </w:p>
    <w:p w14:paraId="3441451C" w14:textId="77777777" w:rsidR="00A9137D" w:rsidRDefault="00A9137D">
      <w:pPr>
        <w:pStyle w:val="FreeForm"/>
        <w:spacing w:line="360" w:lineRule="auto"/>
        <w:ind w:right="720"/>
        <w:rPr>
          <w:rFonts w:ascii="Optima" w:eastAsia="Optima" w:hAnsi="Optima" w:cs="Optima"/>
          <w:color w:val="221E1F"/>
        </w:rPr>
      </w:pPr>
    </w:p>
    <w:p w14:paraId="470514EB" w14:textId="77777777" w:rsidR="00A9137D" w:rsidRDefault="00330295">
      <w:pPr>
        <w:pStyle w:val="FreeForm"/>
        <w:spacing w:line="360" w:lineRule="auto"/>
        <w:ind w:right="720"/>
        <w:rPr>
          <w:rFonts w:ascii="Optima" w:eastAsia="Optima" w:hAnsi="Optima" w:cs="Optima"/>
          <w:color w:val="221E1F"/>
        </w:rPr>
      </w:pPr>
      <w:r>
        <w:rPr>
          <w:rFonts w:ascii="Optima" w:hAnsi="Optima"/>
          <w:color w:val="221E1F"/>
        </w:rPr>
        <w:t>‘</w:t>
      </w:r>
      <w:r>
        <w:rPr>
          <w:rFonts w:ascii="Optima" w:hAnsi="Optima"/>
          <w:color w:val="221E1F"/>
          <w:lang w:val="pt-PT"/>
        </w:rPr>
        <w:t>[</w:t>
      </w:r>
      <w:r>
        <w:rPr>
          <w:rFonts w:ascii="Optima" w:hAnsi="Optima"/>
          <w:i/>
          <w:iCs/>
          <w:color w:val="221E1F"/>
        </w:rPr>
        <w:t>The Hillary Doctrine</w:t>
      </w:r>
      <w:r>
        <w:rPr>
          <w:rFonts w:ascii="Optima" w:hAnsi="Optima"/>
          <w:color w:val="221E1F"/>
        </w:rPr>
        <w:t>] is valuable pre-election reading for Americans, and illuminating for the rest of us as well.’</w:t>
      </w:r>
    </w:p>
    <w:p w14:paraId="29005BBB" w14:textId="77777777" w:rsidR="00A9137D" w:rsidRDefault="00330295">
      <w:pPr>
        <w:pStyle w:val="FreeForm"/>
        <w:spacing w:line="360" w:lineRule="auto"/>
        <w:ind w:right="720"/>
        <w:rPr>
          <w:rFonts w:ascii="Optima" w:eastAsia="Optima" w:hAnsi="Optima" w:cs="Optima"/>
          <w:b/>
          <w:bCs/>
          <w:color w:val="221E1F"/>
        </w:rPr>
      </w:pPr>
      <w:r>
        <w:rPr>
          <w:rFonts w:ascii="Optima" w:hAnsi="Optima"/>
          <w:b/>
          <w:bCs/>
          <w:color w:val="221E1F"/>
        </w:rPr>
        <w:t xml:space="preserve">Tom </w:t>
      </w:r>
      <w:proofErr w:type="spellStart"/>
      <w:r>
        <w:rPr>
          <w:rFonts w:ascii="Optima" w:hAnsi="Optima"/>
          <w:b/>
          <w:bCs/>
          <w:color w:val="221E1F"/>
        </w:rPr>
        <w:t>Sandborn</w:t>
      </w:r>
      <w:proofErr w:type="spellEnd"/>
      <w:r>
        <w:rPr>
          <w:rFonts w:ascii="Optima" w:hAnsi="Optima"/>
          <w:b/>
          <w:bCs/>
          <w:color w:val="221E1F"/>
        </w:rPr>
        <w:t>, The Vancouver Sun</w:t>
      </w:r>
    </w:p>
    <w:p w14:paraId="0DCBDF0B" w14:textId="77777777" w:rsidR="00A9137D" w:rsidRDefault="00A9137D">
      <w:pPr>
        <w:pStyle w:val="FreeForm"/>
        <w:spacing w:line="360" w:lineRule="auto"/>
        <w:ind w:right="720"/>
        <w:rPr>
          <w:rFonts w:ascii="Optima" w:eastAsia="Optima" w:hAnsi="Optima" w:cs="Optima"/>
          <w:b/>
          <w:bCs/>
          <w:color w:val="221E1F"/>
        </w:rPr>
      </w:pPr>
    </w:p>
    <w:p w14:paraId="61384EC2" w14:textId="77777777" w:rsidR="00A9137D" w:rsidRDefault="00330295">
      <w:pPr>
        <w:pStyle w:val="FreeForm"/>
        <w:spacing w:line="360" w:lineRule="auto"/>
        <w:ind w:right="720"/>
        <w:rPr>
          <w:rFonts w:ascii="Optima" w:eastAsia="Optima" w:hAnsi="Optima" w:cs="Optima"/>
          <w:color w:val="221E1F"/>
        </w:rPr>
      </w:pPr>
      <w:r>
        <w:rPr>
          <w:rFonts w:ascii="Optima" w:hAnsi="Optima"/>
          <w:color w:val="221E1F"/>
        </w:rPr>
        <w:t>‘A comprehensive overview of how women's rights have become better accepted as a part of US foreign policy.... As the first book-length study of the Hillary Doctrine this is a valuable and energetic start.’</w:t>
      </w:r>
    </w:p>
    <w:p w14:paraId="4832574C" w14:textId="77777777" w:rsidR="00A9137D" w:rsidRDefault="00330295">
      <w:pPr>
        <w:pStyle w:val="FreeForm"/>
        <w:spacing w:line="360" w:lineRule="auto"/>
        <w:ind w:right="720"/>
        <w:rPr>
          <w:rFonts w:ascii="Optima" w:eastAsia="Optima" w:hAnsi="Optima" w:cs="Optima"/>
          <w:b/>
          <w:bCs/>
          <w:color w:val="221E1F"/>
        </w:rPr>
      </w:pPr>
      <w:r>
        <w:rPr>
          <w:rFonts w:ascii="Optima" w:hAnsi="Optima"/>
          <w:b/>
          <w:bCs/>
          <w:color w:val="221E1F"/>
          <w:lang w:val="it-IT"/>
        </w:rPr>
        <w:t xml:space="preserve">Jessica Abrahams, </w:t>
      </w:r>
      <w:proofErr w:type="spellStart"/>
      <w:r>
        <w:rPr>
          <w:rFonts w:ascii="Optima" w:hAnsi="Optima"/>
          <w:b/>
          <w:bCs/>
          <w:color w:val="221E1F"/>
          <w:lang w:val="it-IT"/>
        </w:rPr>
        <w:t>Prospect</w:t>
      </w:r>
      <w:proofErr w:type="spellEnd"/>
    </w:p>
    <w:p w14:paraId="4E4BCAE3" w14:textId="77777777" w:rsidR="00A9137D" w:rsidRDefault="00A9137D">
      <w:pPr>
        <w:pStyle w:val="FreeForm"/>
        <w:spacing w:line="360" w:lineRule="auto"/>
        <w:ind w:right="720"/>
        <w:rPr>
          <w:rFonts w:ascii="Optima" w:eastAsia="Optima" w:hAnsi="Optima" w:cs="Optima"/>
          <w:b/>
          <w:bCs/>
          <w:color w:val="221E1F"/>
        </w:rPr>
      </w:pPr>
    </w:p>
    <w:p w14:paraId="4CB33CDB" w14:textId="77777777" w:rsidR="00A9137D" w:rsidRDefault="00330295">
      <w:pPr>
        <w:pStyle w:val="FreeForm"/>
        <w:spacing w:line="360" w:lineRule="auto"/>
        <w:ind w:right="720"/>
        <w:rPr>
          <w:rFonts w:ascii="Optima" w:eastAsia="Optima" w:hAnsi="Optima" w:cs="Optima"/>
          <w:color w:val="221E1F"/>
        </w:rPr>
      </w:pPr>
      <w:r>
        <w:rPr>
          <w:rFonts w:ascii="Optima" w:hAnsi="Optima"/>
          <w:color w:val="221E1F"/>
        </w:rPr>
        <w:t>‘Nuanced, sober, and meticulous.... Highly recommended.’</w:t>
      </w:r>
    </w:p>
    <w:p w14:paraId="133287F6" w14:textId="77777777" w:rsidR="00A9137D" w:rsidRDefault="00330295">
      <w:pPr>
        <w:pStyle w:val="FreeForm"/>
        <w:spacing w:line="360" w:lineRule="auto"/>
        <w:ind w:right="720"/>
        <w:rPr>
          <w:rFonts w:ascii="Optima" w:eastAsia="Optima" w:hAnsi="Optima" w:cs="Optima"/>
          <w:b/>
          <w:bCs/>
          <w:color w:val="221E1F"/>
        </w:rPr>
      </w:pPr>
      <w:r>
        <w:rPr>
          <w:rFonts w:ascii="Optima" w:hAnsi="Optima"/>
          <w:b/>
          <w:bCs/>
          <w:color w:val="221E1F"/>
        </w:rPr>
        <w:t>Midwest Book Review</w:t>
      </w:r>
    </w:p>
    <w:p w14:paraId="14969926" w14:textId="77777777" w:rsidR="00A9137D" w:rsidRDefault="00A9137D">
      <w:pPr>
        <w:pStyle w:val="FreeForm"/>
        <w:spacing w:line="360" w:lineRule="auto"/>
        <w:ind w:right="720"/>
        <w:rPr>
          <w:rFonts w:ascii="Optima" w:eastAsia="Optima" w:hAnsi="Optima" w:cs="Optima"/>
          <w:color w:val="221E1F"/>
        </w:rPr>
      </w:pPr>
    </w:p>
    <w:p w14:paraId="707E03CB" w14:textId="77777777" w:rsidR="00A9137D" w:rsidRDefault="00330295">
      <w:pPr>
        <w:pStyle w:val="FreeForm"/>
        <w:spacing w:line="360" w:lineRule="auto"/>
        <w:ind w:right="720"/>
        <w:rPr>
          <w:rFonts w:ascii="Optima" w:eastAsia="Optima" w:hAnsi="Optima" w:cs="Optima"/>
          <w:color w:val="221E1F"/>
        </w:rPr>
      </w:pPr>
      <w:r>
        <w:rPr>
          <w:rFonts w:ascii="Optima" w:hAnsi="Optima"/>
          <w:color w:val="221E1F"/>
        </w:rPr>
        <w:t xml:space="preserve">‘Hudson and </w:t>
      </w:r>
      <w:proofErr w:type="spellStart"/>
      <w:r>
        <w:rPr>
          <w:rFonts w:ascii="Optima" w:hAnsi="Optima"/>
          <w:color w:val="221E1F"/>
        </w:rPr>
        <w:t>Leidl's</w:t>
      </w:r>
      <w:proofErr w:type="spellEnd"/>
      <w:r>
        <w:rPr>
          <w:rFonts w:ascii="Optima" w:hAnsi="Optima"/>
          <w:color w:val="221E1F"/>
        </w:rPr>
        <w:t xml:space="preserve"> book is a must-read for scholars and students interested in the relationship between women's rights, human rights, and national security. And if we take the authors' premise seriously that women's rights are fundamental to human rights, then this book should be a must-read for </w:t>
      </w:r>
      <w:r>
        <w:rPr>
          <w:rFonts w:ascii="Optima" w:hAnsi="Optima"/>
          <w:i/>
          <w:iCs/>
          <w:color w:val="221E1F"/>
        </w:rPr>
        <w:t>any</w:t>
      </w:r>
      <w:r>
        <w:rPr>
          <w:rFonts w:ascii="Optima" w:hAnsi="Optima"/>
          <w:color w:val="221E1F"/>
        </w:rPr>
        <w:t xml:space="preserve"> scholar or student interested in foreign policy.’</w:t>
      </w:r>
    </w:p>
    <w:p w14:paraId="2D647D68" w14:textId="77777777" w:rsidR="00A9137D" w:rsidRDefault="00330295">
      <w:pPr>
        <w:pStyle w:val="FreeForm"/>
        <w:spacing w:line="360" w:lineRule="auto"/>
        <w:ind w:right="720"/>
        <w:rPr>
          <w:rFonts w:ascii="Optima" w:eastAsia="Optima" w:hAnsi="Optima" w:cs="Optima"/>
          <w:b/>
          <w:bCs/>
          <w:color w:val="221E1F"/>
        </w:rPr>
      </w:pPr>
      <w:r>
        <w:rPr>
          <w:rFonts w:ascii="Optima" w:hAnsi="Optima"/>
          <w:b/>
          <w:bCs/>
          <w:color w:val="221E1F"/>
        </w:rPr>
        <w:t>Shawn J. Parry-Giles, H-Diplo</w:t>
      </w:r>
    </w:p>
    <w:p w14:paraId="032BBF99" w14:textId="77777777" w:rsidR="00A9137D" w:rsidRDefault="00A9137D">
      <w:pPr>
        <w:pStyle w:val="FreeForm"/>
        <w:spacing w:line="360" w:lineRule="auto"/>
        <w:ind w:right="720"/>
        <w:rPr>
          <w:rFonts w:ascii="Optima" w:eastAsia="Optima" w:hAnsi="Optima" w:cs="Optima"/>
          <w:color w:val="221E1F"/>
        </w:rPr>
      </w:pPr>
    </w:p>
    <w:p w14:paraId="406208A1" w14:textId="77777777" w:rsidR="00A9137D" w:rsidRDefault="00330295">
      <w:pPr>
        <w:pStyle w:val="FreeForm"/>
        <w:spacing w:line="360" w:lineRule="auto"/>
        <w:ind w:right="720"/>
        <w:rPr>
          <w:rFonts w:ascii="Optima" w:eastAsia="Optima" w:hAnsi="Optima" w:cs="Optima"/>
          <w:color w:val="221E1F"/>
        </w:rPr>
      </w:pPr>
      <w:r>
        <w:rPr>
          <w:rFonts w:ascii="Optima" w:hAnsi="Optima"/>
          <w:color w:val="221E1F"/>
        </w:rPr>
        <w:t>‘The strongest case to date for considering women's rights a central issue of national security.... Highly recommended.’</w:t>
      </w:r>
    </w:p>
    <w:p w14:paraId="0BF1DD3D" w14:textId="77777777" w:rsidR="00A9137D" w:rsidRDefault="00330295">
      <w:pPr>
        <w:pStyle w:val="FreeForm"/>
        <w:spacing w:line="360" w:lineRule="auto"/>
        <w:ind w:right="720"/>
        <w:rPr>
          <w:rFonts w:ascii="Optima" w:eastAsia="Optima" w:hAnsi="Optima" w:cs="Optima"/>
          <w:b/>
          <w:bCs/>
          <w:color w:val="221E1F"/>
        </w:rPr>
      </w:pPr>
      <w:r>
        <w:rPr>
          <w:rFonts w:ascii="Optima" w:hAnsi="Optima"/>
          <w:b/>
          <w:bCs/>
          <w:color w:val="221E1F"/>
        </w:rPr>
        <w:t>Choice</w:t>
      </w:r>
    </w:p>
    <w:p w14:paraId="58C121FC" w14:textId="77777777" w:rsidR="00A9137D" w:rsidRDefault="00A9137D">
      <w:pPr>
        <w:pStyle w:val="FreeForm"/>
        <w:spacing w:line="360" w:lineRule="auto"/>
        <w:ind w:right="720"/>
        <w:rPr>
          <w:rFonts w:ascii="Optima" w:eastAsia="Optima" w:hAnsi="Optima" w:cs="Optima"/>
          <w:color w:val="221E1F"/>
        </w:rPr>
      </w:pPr>
    </w:p>
    <w:p w14:paraId="04419C90" w14:textId="77777777" w:rsidR="00A9137D" w:rsidRDefault="00330295">
      <w:pPr>
        <w:pStyle w:val="FreeForm"/>
        <w:spacing w:line="360" w:lineRule="auto"/>
        <w:ind w:right="720"/>
        <w:rPr>
          <w:rFonts w:ascii="Optima" w:eastAsia="Optima" w:hAnsi="Optima" w:cs="Optima"/>
          <w:color w:val="221E1F"/>
        </w:rPr>
      </w:pPr>
      <w:r>
        <w:rPr>
          <w:rFonts w:ascii="Optima" w:hAnsi="Optima"/>
          <w:color w:val="221E1F"/>
        </w:rPr>
        <w:t>‘Even-handed, deeply researched.... [</w:t>
      </w:r>
      <w:r>
        <w:rPr>
          <w:rFonts w:ascii="Optima" w:hAnsi="Optima"/>
          <w:i/>
          <w:iCs/>
          <w:color w:val="221E1F"/>
        </w:rPr>
        <w:t>The Hillary Doctrine</w:t>
      </w:r>
      <w:r>
        <w:rPr>
          <w:rFonts w:ascii="Optima" w:hAnsi="Optima"/>
          <w:color w:val="221E1F"/>
        </w:rPr>
        <w:t>] is a highly readable, fast moving history that covers a critical topic.’</w:t>
      </w:r>
    </w:p>
    <w:p w14:paraId="641FF5E2" w14:textId="77777777" w:rsidR="00A9137D" w:rsidRDefault="00330295">
      <w:pPr>
        <w:pStyle w:val="FreeForm"/>
        <w:spacing w:line="360" w:lineRule="auto"/>
        <w:ind w:right="720"/>
        <w:rPr>
          <w:rFonts w:ascii="Optima" w:eastAsia="Optima" w:hAnsi="Optima" w:cs="Optima"/>
          <w:b/>
          <w:bCs/>
          <w:color w:val="221E1F"/>
        </w:rPr>
      </w:pPr>
      <w:r>
        <w:rPr>
          <w:rFonts w:ascii="Optima" w:hAnsi="Optima"/>
          <w:b/>
          <w:bCs/>
          <w:color w:val="221E1F"/>
        </w:rPr>
        <w:t>Christina Asquith, Open Democracy</w:t>
      </w:r>
    </w:p>
    <w:p w14:paraId="3928DA6F" w14:textId="77777777" w:rsidR="00A9137D" w:rsidRDefault="00A9137D">
      <w:pPr>
        <w:pStyle w:val="FreeForm"/>
        <w:spacing w:line="360" w:lineRule="auto"/>
        <w:ind w:right="720"/>
        <w:rPr>
          <w:rFonts w:ascii="Optima" w:eastAsia="Optima" w:hAnsi="Optima" w:cs="Optima"/>
          <w:b/>
          <w:bCs/>
          <w:color w:val="000000"/>
        </w:rPr>
      </w:pPr>
    </w:p>
    <w:p w14:paraId="6F50AD69" w14:textId="77777777" w:rsidR="00A9137D" w:rsidRDefault="00330295">
      <w:pPr>
        <w:pStyle w:val="FreeForm"/>
        <w:numPr>
          <w:ilvl w:val="0"/>
          <w:numId w:val="5"/>
        </w:numPr>
        <w:spacing w:line="360" w:lineRule="auto"/>
        <w:ind w:right="720"/>
        <w:rPr>
          <w:rFonts w:ascii="Helvetica Neue Light" w:eastAsia="Helvetica Neue Light" w:hAnsi="Helvetica Neue Light" w:cs="Helvetica Neue Light"/>
          <w:color w:val="000000"/>
          <w:sz w:val="18"/>
          <w:szCs w:val="18"/>
        </w:rPr>
      </w:pPr>
      <w:r>
        <w:rPr>
          <w:rFonts w:ascii="Helvetica Neue Light" w:hAnsi="Helvetica Neue Light"/>
          <w:color w:val="000000"/>
          <w:sz w:val="18"/>
          <w:szCs w:val="18"/>
        </w:rPr>
        <w:t>The UNDP Afghanistan Development Report, 2013, Kabul, Afghanistan</w:t>
      </w:r>
    </w:p>
    <w:p w14:paraId="0519943A" w14:textId="77777777" w:rsidR="00A9137D" w:rsidRDefault="00330295">
      <w:pPr>
        <w:pStyle w:val="FreeForm"/>
        <w:numPr>
          <w:ilvl w:val="0"/>
          <w:numId w:val="5"/>
        </w:numPr>
        <w:spacing w:line="360" w:lineRule="auto"/>
        <w:ind w:right="720"/>
        <w:rPr>
          <w:rFonts w:ascii="Helvetica Neue Light" w:eastAsia="Helvetica Neue Light" w:hAnsi="Helvetica Neue Light" w:cs="Helvetica Neue Light"/>
          <w:color w:val="000000"/>
          <w:sz w:val="18"/>
          <w:szCs w:val="18"/>
        </w:rPr>
      </w:pPr>
      <w:r>
        <w:rPr>
          <w:rFonts w:ascii="Helvetica Neue Light" w:hAnsi="Helvetica Neue Light"/>
          <w:i/>
          <w:iCs/>
          <w:color w:val="000000"/>
          <w:sz w:val="18"/>
          <w:szCs w:val="18"/>
        </w:rPr>
        <w:t>Tools for Safe Water Stations</w:t>
      </w:r>
      <w:r>
        <w:rPr>
          <w:rFonts w:ascii="Helvetica Neue Light" w:hAnsi="Helvetica Neue Light"/>
          <w:color w:val="000000"/>
          <w:sz w:val="18"/>
          <w:szCs w:val="18"/>
        </w:rPr>
        <w:t>: The Safe Water Network 2012, New York</w:t>
      </w:r>
    </w:p>
    <w:p w14:paraId="6E745064" w14:textId="77777777" w:rsidR="00A9137D" w:rsidRDefault="00330295">
      <w:pPr>
        <w:pStyle w:val="FreeForm"/>
        <w:numPr>
          <w:ilvl w:val="0"/>
          <w:numId w:val="5"/>
        </w:numPr>
        <w:spacing w:line="360" w:lineRule="auto"/>
        <w:ind w:right="720"/>
        <w:rPr>
          <w:rFonts w:ascii="Helvetica Neue Light" w:eastAsia="Helvetica Neue Light" w:hAnsi="Helvetica Neue Light" w:cs="Helvetica Neue Light"/>
          <w:color w:val="000000"/>
          <w:sz w:val="18"/>
          <w:szCs w:val="18"/>
        </w:rPr>
      </w:pPr>
      <w:r>
        <w:rPr>
          <w:rFonts w:ascii="Helvetica Neue Light" w:hAnsi="Helvetica Neue Light"/>
          <w:i/>
          <w:iCs/>
          <w:color w:val="000000"/>
          <w:sz w:val="18"/>
          <w:szCs w:val="18"/>
        </w:rPr>
        <w:t>CRC and CEDAW: Making the Connection:</w:t>
      </w:r>
      <w:r>
        <w:rPr>
          <w:rFonts w:ascii="Helvetica Neue Light" w:hAnsi="Helvetica Neue Light"/>
          <w:color w:val="000000"/>
          <w:sz w:val="18"/>
          <w:szCs w:val="18"/>
        </w:rPr>
        <w:t xml:space="preserve"> A Human Rights Toolkit, UNICEF and UNFPA, 2011</w:t>
      </w:r>
    </w:p>
    <w:p w14:paraId="7F3CFB4B" w14:textId="77777777" w:rsidR="00A9137D" w:rsidRDefault="00330295">
      <w:pPr>
        <w:pStyle w:val="FreeForm"/>
        <w:numPr>
          <w:ilvl w:val="0"/>
          <w:numId w:val="5"/>
        </w:numPr>
        <w:spacing w:line="360" w:lineRule="auto"/>
        <w:ind w:right="720"/>
        <w:rPr>
          <w:rFonts w:ascii="Helvetica Neue Light" w:eastAsia="Helvetica Neue Light" w:hAnsi="Helvetica Neue Light" w:cs="Helvetica Neue Light"/>
          <w:color w:val="000000"/>
          <w:sz w:val="18"/>
          <w:szCs w:val="18"/>
        </w:rPr>
      </w:pPr>
      <w:r>
        <w:rPr>
          <w:rFonts w:ascii="Helvetica Neue Light" w:hAnsi="Helvetica Neue Light"/>
          <w:i/>
          <w:iCs/>
          <w:color w:val="000000"/>
          <w:sz w:val="18"/>
          <w:szCs w:val="18"/>
        </w:rPr>
        <w:lastRenderedPageBreak/>
        <w:t xml:space="preserve">Out of Harm’s Way The International Federation of the Red Cross/Red Crescent </w:t>
      </w:r>
      <w:r>
        <w:rPr>
          <w:rFonts w:ascii="Helvetica Neue Light" w:hAnsi="Helvetica Neue Light"/>
          <w:color w:val="000000"/>
          <w:sz w:val="18"/>
          <w:szCs w:val="18"/>
        </w:rPr>
        <w:t>Societies Harm Reduction Advocacy Report, 2010</w:t>
      </w:r>
    </w:p>
    <w:p w14:paraId="61816CE5" w14:textId="77777777" w:rsidR="00A9137D" w:rsidRDefault="00330295">
      <w:pPr>
        <w:pStyle w:val="FreeForm"/>
        <w:numPr>
          <w:ilvl w:val="0"/>
          <w:numId w:val="5"/>
        </w:numPr>
        <w:spacing w:line="360" w:lineRule="auto"/>
        <w:ind w:right="720"/>
        <w:rPr>
          <w:rFonts w:ascii="Helvetica Neue Light" w:eastAsia="Helvetica Neue Light" w:hAnsi="Helvetica Neue Light" w:cs="Helvetica Neue Light"/>
          <w:color w:val="000000"/>
          <w:sz w:val="18"/>
          <w:szCs w:val="18"/>
        </w:rPr>
      </w:pPr>
      <w:r>
        <w:rPr>
          <w:rFonts w:ascii="Helvetica Neue Light" w:hAnsi="Helvetica Neue Light"/>
          <w:i/>
          <w:iCs/>
          <w:color w:val="000000"/>
          <w:sz w:val="18"/>
          <w:szCs w:val="18"/>
        </w:rPr>
        <w:t>The Missing Link: Family, community care and the MDG</w:t>
      </w:r>
      <w:r>
        <w:rPr>
          <w:rFonts w:ascii="Helvetica Neue Light" w:hAnsi="Helvetica Neue Light"/>
          <w:color w:val="000000"/>
          <w:sz w:val="18"/>
          <w:szCs w:val="18"/>
        </w:rPr>
        <w:t>s: World Vision International, 2010</w:t>
      </w:r>
    </w:p>
    <w:p w14:paraId="3D3B88C0" w14:textId="77777777" w:rsidR="00A9137D" w:rsidRDefault="00330295">
      <w:pPr>
        <w:pStyle w:val="FreeForm"/>
        <w:numPr>
          <w:ilvl w:val="0"/>
          <w:numId w:val="5"/>
        </w:numPr>
        <w:spacing w:line="360" w:lineRule="auto"/>
        <w:ind w:right="720"/>
        <w:rPr>
          <w:rFonts w:ascii="Helvetica Neue Light" w:eastAsia="Helvetica Neue Light" w:hAnsi="Helvetica Neue Light" w:cs="Helvetica Neue Light"/>
          <w:color w:val="000000"/>
          <w:sz w:val="18"/>
          <w:szCs w:val="18"/>
        </w:rPr>
      </w:pPr>
      <w:r>
        <w:rPr>
          <w:rFonts w:ascii="Helvetica Neue Light" w:hAnsi="Helvetica Neue Light"/>
          <w:i/>
          <w:iCs/>
          <w:color w:val="000000"/>
          <w:sz w:val="18"/>
          <w:szCs w:val="18"/>
        </w:rPr>
        <w:t>Engaging Men and boys: a gender awareness toolkit,</w:t>
      </w:r>
      <w:r>
        <w:rPr>
          <w:rFonts w:ascii="Helvetica Neue Light" w:hAnsi="Helvetica Neue Light"/>
          <w:color w:val="000000"/>
          <w:sz w:val="18"/>
          <w:szCs w:val="18"/>
        </w:rPr>
        <w:t xml:space="preserve"> UNFPA, UNICEF, 2009</w:t>
      </w:r>
    </w:p>
    <w:p w14:paraId="2FF9F562" w14:textId="77777777" w:rsidR="00A9137D" w:rsidRDefault="00330295">
      <w:pPr>
        <w:pStyle w:val="FreeForm"/>
        <w:numPr>
          <w:ilvl w:val="0"/>
          <w:numId w:val="5"/>
        </w:numPr>
        <w:spacing w:line="360" w:lineRule="auto"/>
        <w:ind w:right="720"/>
        <w:rPr>
          <w:rFonts w:ascii="Helvetica Neue Light" w:eastAsia="Helvetica Neue Light" w:hAnsi="Helvetica Neue Light" w:cs="Helvetica Neue Light"/>
          <w:color w:val="000000"/>
          <w:sz w:val="18"/>
          <w:szCs w:val="18"/>
        </w:rPr>
      </w:pPr>
      <w:r>
        <w:rPr>
          <w:rFonts w:ascii="Helvetica Neue Light" w:hAnsi="Helvetica Neue Light"/>
          <w:i/>
          <w:iCs/>
          <w:color w:val="000000"/>
          <w:sz w:val="18"/>
          <w:szCs w:val="18"/>
        </w:rPr>
        <w:t>2008 Campaign to end Fistula Annual Report</w:t>
      </w:r>
      <w:r>
        <w:rPr>
          <w:rFonts w:ascii="Helvetica Neue Light" w:hAnsi="Helvetica Neue Light"/>
          <w:color w:val="000000"/>
          <w:sz w:val="18"/>
          <w:szCs w:val="18"/>
        </w:rPr>
        <w:t>, UNFPA</w:t>
      </w:r>
      <w:r>
        <w:rPr>
          <w:rFonts w:ascii="Helvetica Neue Light" w:hAnsi="Helvetica Neue Light"/>
          <w:color w:val="000000"/>
          <w:sz w:val="18"/>
          <w:szCs w:val="18"/>
        </w:rPr>
        <w:tab/>
      </w:r>
    </w:p>
    <w:p w14:paraId="23477CF5" w14:textId="77777777" w:rsidR="00A9137D" w:rsidRDefault="00330295">
      <w:pPr>
        <w:pStyle w:val="FreeForm"/>
        <w:numPr>
          <w:ilvl w:val="0"/>
          <w:numId w:val="9"/>
        </w:numPr>
        <w:spacing w:line="360" w:lineRule="auto"/>
        <w:ind w:right="720"/>
        <w:rPr>
          <w:rFonts w:ascii="Helvetica Neue Light" w:eastAsia="Helvetica Neue Light" w:hAnsi="Helvetica Neue Light" w:cs="Helvetica Neue Light"/>
          <w:i/>
          <w:iCs/>
          <w:color w:val="000000"/>
          <w:sz w:val="18"/>
          <w:szCs w:val="18"/>
        </w:rPr>
      </w:pPr>
      <w:r>
        <w:rPr>
          <w:rFonts w:ascii="Helvetica Neue Light" w:hAnsi="Helvetica Neue Light"/>
          <w:i/>
          <w:iCs/>
          <w:color w:val="000000"/>
          <w:sz w:val="18"/>
          <w:szCs w:val="18"/>
        </w:rPr>
        <w:t>2008 UNAIDS Annual Report</w:t>
      </w:r>
    </w:p>
    <w:p w14:paraId="08917A01" w14:textId="77777777" w:rsidR="00A9137D" w:rsidRDefault="00330295">
      <w:pPr>
        <w:pStyle w:val="FreeForm"/>
        <w:numPr>
          <w:ilvl w:val="0"/>
          <w:numId w:val="5"/>
        </w:numPr>
        <w:spacing w:line="360" w:lineRule="auto"/>
        <w:ind w:right="720"/>
        <w:rPr>
          <w:rFonts w:ascii="Helvetica Neue Light" w:eastAsia="Helvetica Neue Light" w:hAnsi="Helvetica Neue Light" w:cs="Helvetica Neue Light"/>
          <w:color w:val="000000"/>
          <w:sz w:val="18"/>
          <w:szCs w:val="18"/>
        </w:rPr>
      </w:pPr>
      <w:r>
        <w:rPr>
          <w:rFonts w:ascii="Helvetica Neue Light" w:hAnsi="Helvetica Neue Light"/>
          <w:i/>
          <w:iCs/>
          <w:color w:val="000000"/>
          <w:sz w:val="18"/>
          <w:szCs w:val="18"/>
        </w:rPr>
        <w:t>Prevention is for Life: HIV/AIDS, dispatches from the field</w:t>
      </w:r>
      <w:r>
        <w:rPr>
          <w:rFonts w:ascii="Helvetica Neue Light" w:hAnsi="Helvetica Neue Light"/>
          <w:color w:val="000000"/>
          <w:sz w:val="18"/>
          <w:szCs w:val="18"/>
        </w:rPr>
        <w:t>, UNFPA, (2008), New York</w:t>
      </w:r>
    </w:p>
    <w:p w14:paraId="50023847" w14:textId="77777777" w:rsidR="00A9137D" w:rsidRDefault="00330295">
      <w:pPr>
        <w:pStyle w:val="FreeForm"/>
        <w:numPr>
          <w:ilvl w:val="0"/>
          <w:numId w:val="5"/>
        </w:numPr>
        <w:spacing w:line="360" w:lineRule="auto"/>
        <w:ind w:right="720"/>
        <w:rPr>
          <w:rFonts w:ascii="Helvetica Neue Light" w:eastAsia="Helvetica Neue Light" w:hAnsi="Helvetica Neue Light" w:cs="Helvetica Neue Light"/>
          <w:i/>
          <w:iCs/>
          <w:color w:val="000000"/>
          <w:sz w:val="18"/>
          <w:szCs w:val="18"/>
        </w:rPr>
      </w:pPr>
      <w:r>
        <w:rPr>
          <w:rFonts w:ascii="Helvetica Neue Light" w:hAnsi="Helvetica Neue Light"/>
          <w:i/>
          <w:iCs/>
          <w:color w:val="000000"/>
          <w:sz w:val="18"/>
          <w:szCs w:val="18"/>
        </w:rPr>
        <w:t xml:space="preserve">The State of World Population 2007: Unleashing the power of urban growth, UNFPA, New York UNFPA, </w:t>
      </w:r>
    </w:p>
    <w:p w14:paraId="0035D350" w14:textId="77777777" w:rsidR="00A9137D" w:rsidRDefault="00330295">
      <w:pPr>
        <w:pStyle w:val="FreeForm"/>
        <w:numPr>
          <w:ilvl w:val="0"/>
          <w:numId w:val="5"/>
        </w:numPr>
        <w:spacing w:line="360" w:lineRule="auto"/>
        <w:ind w:right="720"/>
        <w:rPr>
          <w:rFonts w:ascii="Helvetica Neue Light" w:eastAsia="Helvetica Neue Light" w:hAnsi="Helvetica Neue Light" w:cs="Helvetica Neue Light"/>
          <w:color w:val="000000"/>
          <w:sz w:val="18"/>
          <w:szCs w:val="18"/>
        </w:rPr>
      </w:pPr>
      <w:r>
        <w:rPr>
          <w:rFonts w:ascii="Helvetica Neue Light" w:hAnsi="Helvetica Neue Light"/>
          <w:i/>
          <w:iCs/>
          <w:color w:val="000000"/>
          <w:sz w:val="18"/>
          <w:szCs w:val="18"/>
        </w:rPr>
        <w:t>The State of World Population 2006: A Passage to Hope: Women and International Migration</w:t>
      </w:r>
      <w:r>
        <w:rPr>
          <w:rFonts w:ascii="Helvetica Neue Light" w:hAnsi="Helvetica Neue Light"/>
          <w:color w:val="000000"/>
          <w:sz w:val="18"/>
          <w:szCs w:val="18"/>
        </w:rPr>
        <w:t>, UNFPA, New York</w:t>
      </w:r>
      <w:r>
        <w:rPr>
          <w:rFonts w:ascii="Helvetica Neue Light" w:hAnsi="Helvetica Neue Light"/>
          <w:color w:val="000000"/>
          <w:sz w:val="18"/>
          <w:szCs w:val="18"/>
        </w:rPr>
        <w:tab/>
      </w:r>
    </w:p>
    <w:p w14:paraId="2BF85D89" w14:textId="77777777" w:rsidR="00A9137D" w:rsidRDefault="00330295">
      <w:pPr>
        <w:pStyle w:val="FreeForm"/>
        <w:numPr>
          <w:ilvl w:val="0"/>
          <w:numId w:val="5"/>
        </w:numPr>
        <w:spacing w:line="360" w:lineRule="auto"/>
        <w:ind w:right="720"/>
        <w:rPr>
          <w:rFonts w:ascii="Helvetica Neue Light" w:eastAsia="Helvetica Neue Light" w:hAnsi="Helvetica Neue Light" w:cs="Helvetica Neue Light"/>
          <w:color w:val="000000"/>
          <w:sz w:val="18"/>
          <w:szCs w:val="18"/>
        </w:rPr>
      </w:pPr>
      <w:r>
        <w:rPr>
          <w:rFonts w:ascii="Helvetica Neue Light" w:hAnsi="Helvetica Neue Light"/>
          <w:i/>
          <w:iCs/>
          <w:color w:val="000000"/>
          <w:sz w:val="18"/>
          <w:szCs w:val="18"/>
        </w:rPr>
        <w:t>The State of World Population 2005, The Struggle for equality: gender equity and the MDGs</w:t>
      </w:r>
      <w:r>
        <w:rPr>
          <w:rFonts w:ascii="Helvetica Neue Light" w:hAnsi="Helvetica Neue Light"/>
          <w:color w:val="000000"/>
          <w:sz w:val="18"/>
          <w:szCs w:val="18"/>
        </w:rPr>
        <w:t>, UNFPA, New York</w:t>
      </w:r>
    </w:p>
    <w:p w14:paraId="72291075" w14:textId="77777777" w:rsidR="00A9137D" w:rsidRDefault="00330295">
      <w:pPr>
        <w:pStyle w:val="FreeForm"/>
        <w:numPr>
          <w:ilvl w:val="0"/>
          <w:numId w:val="5"/>
        </w:numPr>
        <w:spacing w:line="360" w:lineRule="auto"/>
        <w:ind w:right="720"/>
        <w:rPr>
          <w:rFonts w:ascii="Helvetica Neue Light" w:eastAsia="Helvetica Neue Light" w:hAnsi="Helvetica Neue Light" w:cs="Helvetica Neue Light"/>
          <w:color w:val="000000"/>
          <w:sz w:val="18"/>
          <w:szCs w:val="18"/>
        </w:rPr>
      </w:pPr>
      <w:r>
        <w:rPr>
          <w:rFonts w:ascii="Helvetica Neue Light" w:hAnsi="Helvetica Neue Light"/>
          <w:i/>
          <w:iCs/>
          <w:color w:val="000000"/>
          <w:sz w:val="18"/>
          <w:szCs w:val="18"/>
        </w:rPr>
        <w:t>From Harm to Hope: Immunization improves injection safety in the countries of The Mekong Delta</w:t>
      </w:r>
      <w:r>
        <w:rPr>
          <w:rFonts w:ascii="Helvetica Neue Light" w:hAnsi="Helvetica Neue Light"/>
          <w:color w:val="000000"/>
          <w:sz w:val="18"/>
          <w:szCs w:val="18"/>
          <w:lang w:val="fr-FR"/>
        </w:rPr>
        <w:t>, UNICEF</w:t>
      </w:r>
      <w:proofErr w:type="gramStart"/>
      <w:r>
        <w:rPr>
          <w:rFonts w:ascii="Helvetica Neue Light" w:hAnsi="Helvetica Neue Light"/>
          <w:color w:val="000000"/>
          <w:sz w:val="18"/>
          <w:szCs w:val="18"/>
          <w:lang w:val="fr-FR"/>
        </w:rPr>
        <w:t xml:space="preserve">, </w:t>
      </w:r>
      <w:r>
        <w:rPr>
          <w:rFonts w:ascii="Helvetica Neue Light" w:hAnsi="Helvetica Neue Light"/>
          <w:color w:val="000000"/>
          <w:sz w:val="18"/>
          <w:szCs w:val="18"/>
        </w:rPr>
        <w:t xml:space="preserve"> Bangkok</w:t>
      </w:r>
      <w:proofErr w:type="gramEnd"/>
      <w:r>
        <w:rPr>
          <w:rFonts w:ascii="Helvetica Neue Light" w:hAnsi="Helvetica Neue Light"/>
          <w:color w:val="000000"/>
          <w:sz w:val="18"/>
          <w:szCs w:val="18"/>
        </w:rPr>
        <w:t xml:space="preserve"> 2005</w:t>
      </w:r>
      <w:r>
        <w:rPr>
          <w:rFonts w:ascii="Helvetica Neue Light" w:hAnsi="Helvetica Neue Light"/>
          <w:color w:val="000000"/>
          <w:sz w:val="18"/>
          <w:szCs w:val="18"/>
        </w:rPr>
        <w:tab/>
      </w:r>
    </w:p>
    <w:p w14:paraId="2C694FDE" w14:textId="77777777" w:rsidR="00A9137D" w:rsidRDefault="00330295">
      <w:pPr>
        <w:pStyle w:val="FreeForm"/>
        <w:numPr>
          <w:ilvl w:val="0"/>
          <w:numId w:val="5"/>
        </w:numPr>
        <w:spacing w:line="360" w:lineRule="auto"/>
        <w:ind w:right="720"/>
        <w:rPr>
          <w:rFonts w:ascii="Helvetica Neue Light" w:eastAsia="Helvetica Neue Light" w:hAnsi="Helvetica Neue Light" w:cs="Helvetica Neue Light"/>
          <w:i/>
          <w:iCs/>
          <w:color w:val="000000"/>
          <w:sz w:val="18"/>
          <w:szCs w:val="18"/>
        </w:rPr>
      </w:pPr>
      <w:r>
        <w:rPr>
          <w:rFonts w:ascii="Helvetica Neue Light" w:hAnsi="Helvetica Neue Light"/>
          <w:i/>
          <w:iCs/>
          <w:color w:val="000000"/>
          <w:sz w:val="18"/>
          <w:szCs w:val="18"/>
        </w:rPr>
        <w:t>The Human Security Report: War in the 21st Century</w:t>
      </w:r>
      <w:r>
        <w:rPr>
          <w:rFonts w:ascii="Helvetica Neue Light" w:hAnsi="Helvetica Neue Light"/>
          <w:color w:val="000000"/>
          <w:sz w:val="18"/>
          <w:szCs w:val="18"/>
        </w:rPr>
        <w:t xml:space="preserve">, Oxford University Press, 2005 </w:t>
      </w:r>
    </w:p>
    <w:p w14:paraId="5F29B8C2" w14:textId="77777777" w:rsidR="00A9137D" w:rsidRDefault="00330295">
      <w:pPr>
        <w:pStyle w:val="FreeForm"/>
        <w:numPr>
          <w:ilvl w:val="0"/>
          <w:numId w:val="5"/>
        </w:numPr>
        <w:spacing w:line="360" w:lineRule="auto"/>
        <w:ind w:right="720"/>
        <w:rPr>
          <w:rFonts w:ascii="Helvetica Neue Light" w:eastAsia="Helvetica Neue Light" w:hAnsi="Helvetica Neue Light" w:cs="Helvetica Neue Light"/>
          <w:color w:val="000000"/>
          <w:sz w:val="18"/>
          <w:szCs w:val="18"/>
        </w:rPr>
      </w:pPr>
      <w:r>
        <w:rPr>
          <w:rFonts w:ascii="Helvetica Neue Light" w:hAnsi="Helvetica Neue Light"/>
          <w:i/>
          <w:iCs/>
          <w:color w:val="000000"/>
          <w:sz w:val="18"/>
          <w:szCs w:val="18"/>
        </w:rPr>
        <w:t>Armed and Aimless: Guns, Human Security and Non-state Armed groups in the Countries of the ECOWAS</w:t>
      </w:r>
      <w:r>
        <w:rPr>
          <w:rFonts w:ascii="Helvetica Neue Light" w:hAnsi="Helvetica Neue Light"/>
          <w:color w:val="000000"/>
          <w:sz w:val="18"/>
          <w:szCs w:val="18"/>
        </w:rPr>
        <w:t>, The Small Arms Survey, Oxford University Press, 200</w:t>
      </w:r>
      <w:r>
        <w:rPr>
          <w:rFonts w:ascii="Helvetica Neue Light" w:hAnsi="Helvetica Neue Light"/>
          <w:color w:val="000000"/>
          <w:sz w:val="18"/>
          <w:szCs w:val="18"/>
        </w:rPr>
        <w:tab/>
      </w:r>
    </w:p>
    <w:p w14:paraId="5EA1E4C2" w14:textId="77777777" w:rsidR="00A9137D" w:rsidRDefault="00330295">
      <w:pPr>
        <w:pStyle w:val="FreeForm"/>
        <w:numPr>
          <w:ilvl w:val="0"/>
          <w:numId w:val="5"/>
        </w:numPr>
        <w:spacing w:line="360" w:lineRule="auto"/>
        <w:ind w:right="720"/>
        <w:rPr>
          <w:rFonts w:ascii="Helvetica Neue Light" w:eastAsia="Helvetica Neue Light" w:hAnsi="Helvetica Neue Light" w:cs="Helvetica Neue Light"/>
          <w:color w:val="000000"/>
          <w:sz w:val="18"/>
          <w:szCs w:val="18"/>
        </w:rPr>
      </w:pPr>
      <w:r>
        <w:rPr>
          <w:rFonts w:ascii="Helvetica Neue Light" w:hAnsi="Helvetica Neue Light"/>
          <w:i/>
          <w:iCs/>
          <w:color w:val="000000"/>
          <w:sz w:val="18"/>
          <w:szCs w:val="18"/>
        </w:rPr>
        <w:t>A World of Knowledge</w:t>
      </w:r>
      <w:r>
        <w:rPr>
          <w:rFonts w:ascii="Helvetica Neue Light" w:hAnsi="Helvetica Neue Light"/>
          <w:color w:val="000000"/>
          <w:sz w:val="18"/>
          <w:szCs w:val="18"/>
        </w:rPr>
        <w:t>: 2000-2003 Summary Report, The Commonwealth of Learning, 2004</w:t>
      </w:r>
    </w:p>
    <w:p w14:paraId="03D1D11B" w14:textId="77777777" w:rsidR="00A9137D" w:rsidRDefault="00330295">
      <w:pPr>
        <w:pStyle w:val="FreeForm"/>
        <w:numPr>
          <w:ilvl w:val="0"/>
          <w:numId w:val="5"/>
        </w:numPr>
        <w:spacing w:line="360" w:lineRule="auto"/>
        <w:ind w:right="720"/>
        <w:rPr>
          <w:rFonts w:ascii="Helvetica Neue Light" w:eastAsia="Helvetica Neue Light" w:hAnsi="Helvetica Neue Light" w:cs="Helvetica Neue Light"/>
          <w:color w:val="000000"/>
          <w:sz w:val="18"/>
          <w:szCs w:val="18"/>
        </w:rPr>
      </w:pPr>
      <w:r>
        <w:rPr>
          <w:rFonts w:ascii="Helvetica Neue Light" w:hAnsi="Helvetica Neue Light"/>
          <w:i/>
          <w:iCs/>
          <w:color w:val="000000"/>
          <w:sz w:val="18"/>
          <w:szCs w:val="18"/>
        </w:rPr>
        <w:t>Promises to Keep: The toll of unintended pregnancies on women's lives in the developing world</w:t>
      </w:r>
      <w:r>
        <w:rPr>
          <w:rFonts w:ascii="Helvetica Neue Light" w:hAnsi="Helvetica Neue Light"/>
          <w:color w:val="000000"/>
          <w:sz w:val="18"/>
          <w:szCs w:val="18"/>
        </w:rPr>
        <w:t>, The Global Health Council, Tabled in the US Congress in 2002</w:t>
      </w:r>
      <w:r>
        <w:rPr>
          <w:rFonts w:ascii="Helvetica Neue Light" w:hAnsi="Helvetica Neue Light"/>
          <w:color w:val="000000"/>
          <w:sz w:val="18"/>
          <w:szCs w:val="18"/>
        </w:rPr>
        <w:tab/>
      </w:r>
    </w:p>
    <w:p w14:paraId="234F9821" w14:textId="77777777" w:rsidR="00A9137D" w:rsidRDefault="00330295">
      <w:pPr>
        <w:pStyle w:val="FreeForm"/>
        <w:numPr>
          <w:ilvl w:val="0"/>
          <w:numId w:val="5"/>
        </w:numPr>
        <w:spacing w:line="360" w:lineRule="auto"/>
        <w:ind w:right="720"/>
        <w:rPr>
          <w:rFonts w:ascii="Helvetica Neue Light" w:eastAsia="Helvetica Neue Light" w:hAnsi="Helvetica Neue Light" w:cs="Helvetica Neue Light"/>
          <w:color w:val="000000"/>
          <w:sz w:val="18"/>
          <w:szCs w:val="18"/>
        </w:rPr>
      </w:pPr>
      <w:r>
        <w:rPr>
          <w:rFonts w:ascii="Helvetica Neue Light" w:hAnsi="Helvetica Neue Light"/>
          <w:i/>
          <w:iCs/>
          <w:color w:val="000000"/>
          <w:sz w:val="18"/>
          <w:szCs w:val="18"/>
        </w:rPr>
        <w:t>Stop TB Annual R</w:t>
      </w:r>
      <w:proofErr w:type="spellStart"/>
      <w:r>
        <w:rPr>
          <w:rFonts w:ascii="Helvetica Neue Light" w:hAnsi="Helvetica Neue Light"/>
          <w:i/>
          <w:iCs/>
          <w:color w:val="000000"/>
          <w:sz w:val="18"/>
          <w:szCs w:val="18"/>
          <w:lang w:val="es-ES_tradnl"/>
        </w:rPr>
        <w:t>eport</w:t>
      </w:r>
      <w:proofErr w:type="spellEnd"/>
      <w:r>
        <w:rPr>
          <w:rFonts w:ascii="Helvetica Neue Light" w:hAnsi="Helvetica Neue Light"/>
          <w:color w:val="000000"/>
          <w:sz w:val="18"/>
          <w:szCs w:val="18"/>
        </w:rPr>
        <w:t>, The World Health Organization, 2001</w:t>
      </w:r>
    </w:p>
    <w:p w14:paraId="3F8C00FB" w14:textId="77777777" w:rsidR="00A9137D" w:rsidRDefault="00330295">
      <w:pPr>
        <w:pStyle w:val="FreeForm"/>
        <w:numPr>
          <w:ilvl w:val="0"/>
          <w:numId w:val="5"/>
        </w:numPr>
        <w:spacing w:line="360" w:lineRule="auto"/>
        <w:ind w:right="720"/>
        <w:rPr>
          <w:rFonts w:ascii="Helvetica Neue Light" w:eastAsia="Helvetica Neue Light" w:hAnsi="Helvetica Neue Light" w:cs="Helvetica Neue Light"/>
          <w:color w:val="000000"/>
          <w:sz w:val="18"/>
          <w:szCs w:val="18"/>
          <w:lang w:val="it-IT"/>
        </w:rPr>
      </w:pPr>
      <w:proofErr w:type="spellStart"/>
      <w:r>
        <w:rPr>
          <w:rFonts w:ascii="Helvetica Neue Light" w:hAnsi="Helvetica Neue Light"/>
          <w:i/>
          <w:iCs/>
          <w:color w:val="000000"/>
          <w:sz w:val="18"/>
          <w:szCs w:val="18"/>
          <w:lang w:val="it-IT"/>
        </w:rPr>
        <w:t>Buruli</w:t>
      </w:r>
      <w:proofErr w:type="spellEnd"/>
      <w:r>
        <w:rPr>
          <w:rFonts w:ascii="Helvetica Neue Light" w:hAnsi="Helvetica Neue Light"/>
          <w:i/>
          <w:iCs/>
          <w:color w:val="000000"/>
          <w:sz w:val="18"/>
          <w:szCs w:val="18"/>
          <w:lang w:val="it-IT"/>
        </w:rPr>
        <w:t xml:space="preserve"> </w:t>
      </w:r>
      <w:proofErr w:type="spellStart"/>
      <w:r>
        <w:rPr>
          <w:rFonts w:ascii="Helvetica Neue Light" w:hAnsi="Helvetica Neue Light"/>
          <w:i/>
          <w:iCs/>
          <w:color w:val="000000"/>
          <w:sz w:val="18"/>
          <w:szCs w:val="18"/>
          <w:lang w:val="it-IT"/>
        </w:rPr>
        <w:t>Ulcer</w:t>
      </w:r>
      <w:proofErr w:type="spellEnd"/>
      <w:r>
        <w:rPr>
          <w:rFonts w:ascii="Helvetica Neue Light" w:hAnsi="Helvetica Neue Light"/>
          <w:i/>
          <w:iCs/>
          <w:color w:val="000000"/>
          <w:sz w:val="18"/>
          <w:szCs w:val="18"/>
          <w:lang w:val="it-IT"/>
        </w:rPr>
        <w:t xml:space="preserve"> Field Guide</w:t>
      </w:r>
      <w:r>
        <w:rPr>
          <w:rFonts w:ascii="Helvetica Neue Light" w:hAnsi="Helvetica Neue Light"/>
          <w:color w:val="000000"/>
          <w:sz w:val="18"/>
          <w:szCs w:val="18"/>
        </w:rPr>
        <w:t xml:space="preserve">: volume </w:t>
      </w:r>
      <w:proofErr w:type="gramStart"/>
      <w:r>
        <w:rPr>
          <w:rFonts w:ascii="Helvetica Neue Light" w:hAnsi="Helvetica Neue Light"/>
          <w:color w:val="000000"/>
          <w:sz w:val="18"/>
          <w:szCs w:val="18"/>
        </w:rPr>
        <w:t>1</w:t>
      </w:r>
      <w:proofErr w:type="gramEnd"/>
      <w:r>
        <w:rPr>
          <w:rFonts w:ascii="Helvetica Neue Light" w:hAnsi="Helvetica Neue Light"/>
          <w:color w:val="000000"/>
          <w:sz w:val="18"/>
          <w:szCs w:val="18"/>
        </w:rPr>
        <w:t xml:space="preserve"> and 2, The World Health Organization, 2001</w:t>
      </w:r>
    </w:p>
    <w:p w14:paraId="790E7299" w14:textId="77777777" w:rsidR="00A9137D" w:rsidRDefault="00330295">
      <w:pPr>
        <w:pStyle w:val="FreeForm"/>
        <w:numPr>
          <w:ilvl w:val="0"/>
          <w:numId w:val="5"/>
        </w:numPr>
        <w:spacing w:line="360" w:lineRule="auto"/>
        <w:ind w:right="720"/>
        <w:rPr>
          <w:rFonts w:ascii="Helvetica Neue Light" w:eastAsia="Helvetica Neue Light" w:hAnsi="Helvetica Neue Light" w:cs="Helvetica Neue Light"/>
          <w:color w:val="000000"/>
          <w:sz w:val="18"/>
          <w:szCs w:val="18"/>
        </w:rPr>
      </w:pPr>
      <w:r>
        <w:rPr>
          <w:rFonts w:ascii="Helvetica Neue Light" w:hAnsi="Helvetica Neue Light"/>
          <w:i/>
          <w:iCs/>
          <w:color w:val="000000"/>
          <w:sz w:val="18"/>
          <w:szCs w:val="18"/>
        </w:rPr>
        <w:t>The World Health Organization Year 2000 Infectious Diseases Report: Overcoming Antimicrobial Resistanc</w:t>
      </w:r>
      <w:r>
        <w:rPr>
          <w:rFonts w:ascii="Helvetica Neue Light" w:hAnsi="Helvetica Neue Light"/>
          <w:color w:val="000000"/>
          <w:sz w:val="18"/>
          <w:szCs w:val="18"/>
        </w:rPr>
        <w:t>e, The World Health Organization, 2000</w:t>
      </w:r>
    </w:p>
    <w:p w14:paraId="3A4F5A7C" w14:textId="77777777" w:rsidR="00A9137D" w:rsidRDefault="00330295">
      <w:pPr>
        <w:pStyle w:val="Heading"/>
      </w:pPr>
      <w:proofErr w:type="spellStart"/>
      <w:r>
        <w:rPr>
          <w:lang w:val="fr-FR"/>
        </w:rPr>
        <w:t>References</w:t>
      </w:r>
      <w:proofErr w:type="spellEnd"/>
    </w:p>
    <w:p w14:paraId="114F071D" w14:textId="77777777" w:rsidR="00A9137D" w:rsidRDefault="00330295">
      <w:pPr>
        <w:pStyle w:val="Body"/>
      </w:pPr>
      <w:r>
        <w:t>Excellent references available on request</w:t>
      </w:r>
    </w:p>
    <w:sectPr w:rsidR="00A9137D">
      <w:headerReference w:type="default" r:id="rId9"/>
      <w:footerReference w:type="default" r:id="rId10"/>
      <w:pgSz w:w="12240" w:h="15840"/>
      <w:pgMar w:top="3460" w:right="1200" w:bottom="1800" w:left="3800" w:header="720" w:footer="104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67F804" w14:textId="77777777" w:rsidR="00EE4C93" w:rsidRDefault="00EE4C93">
      <w:r>
        <w:separator/>
      </w:r>
    </w:p>
  </w:endnote>
  <w:endnote w:type="continuationSeparator" w:id="0">
    <w:p w14:paraId="59ABD59B" w14:textId="77777777" w:rsidR="00EE4C93" w:rsidRDefault="00EE4C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Helvetica Neue Medium">
    <w:panose1 w:val="020B0604020202020204"/>
    <w:charset w:val="00"/>
    <w:family w:val="auto"/>
    <w:pitch w:val="variable"/>
    <w:sig w:usb0="A00002FF" w:usb1="5000205B" w:usb2="00000002" w:usb3="00000000" w:csb0="0000009B" w:csb1="00000000"/>
  </w:font>
  <w:font w:name="Helvetica Neue Light">
    <w:panose1 w:val="02000403000000020004"/>
    <w:charset w:val="00"/>
    <w:family w:val="auto"/>
    <w:pitch w:val="variable"/>
    <w:sig w:usb0="A00002FF" w:usb1="5000205B" w:usb2="00000002" w:usb3="00000000" w:csb0="00000007" w:csb1="00000000"/>
  </w:font>
  <w:font w:name="Helvetica Neue">
    <w:panose1 w:val="02000503000000020004"/>
    <w:charset w:val="00"/>
    <w:family w:val="auto"/>
    <w:pitch w:val="variable"/>
    <w:sig w:usb0="E50002FF" w:usb1="500079DB" w:usb2="00000010" w:usb3="00000000" w:csb0="00000001" w:csb1="00000000"/>
  </w:font>
  <w:font w:name="Garamond">
    <w:panose1 w:val="02020404030301010803"/>
    <w:charset w:val="00"/>
    <w:family w:val="auto"/>
    <w:pitch w:val="variable"/>
    <w:sig w:usb0="00000003" w:usb1="00000000" w:usb2="00000000" w:usb3="00000000" w:csb0="00000001" w:csb1="00000000"/>
  </w:font>
  <w:font w:name="Optima">
    <w:panose1 w:val="02000503060000020004"/>
    <w:charset w:val="00"/>
    <w:family w:val="auto"/>
    <w:pitch w:val="variable"/>
    <w:sig w:usb0="80000067"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Neue UltraLight">
    <w:panose1 w:val="02000206000000020004"/>
    <w:charset w:val="00"/>
    <w:family w:val="auto"/>
    <w:pitch w:val="variable"/>
    <w:sig w:usb0="A00002FF" w:usb1="5000205B" w:usb2="00000002"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331839" w14:textId="77777777" w:rsidR="00EE4C93" w:rsidRDefault="00EE4C93"/>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038F7B" w14:textId="77777777" w:rsidR="00EE4C93" w:rsidRDefault="00EE4C93">
      <w:r>
        <w:separator/>
      </w:r>
    </w:p>
  </w:footnote>
  <w:footnote w:type="continuationSeparator" w:id="0">
    <w:p w14:paraId="0CEE67FA" w14:textId="77777777" w:rsidR="00EE4C93" w:rsidRDefault="00EE4C9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3F6E3D" w14:textId="77777777" w:rsidR="00EE4C93" w:rsidRDefault="00EE4C93">
    <w:pPr>
      <w:pStyle w:val="HeaderFooter"/>
      <w:tabs>
        <w:tab w:val="clear" w:pos="9020"/>
        <w:tab w:val="center" w:pos="4920"/>
        <w:tab w:val="right" w:pos="9840"/>
      </w:tabs>
    </w:pPr>
    <w:r>
      <w:rPr>
        <w:rFonts w:ascii="Helvetica Neue Light" w:eastAsia="Helvetica Neue Light" w:hAnsi="Helvetica Neue Light" w:cs="Helvetica Neue Light"/>
        <w:noProof/>
        <w:color w:val="535E64"/>
        <w:sz w:val="14"/>
        <w:szCs w:val="14"/>
      </w:rPr>
      <mc:AlternateContent>
        <mc:Choice Requires="wps">
          <w:drawing>
            <wp:anchor distT="152400" distB="152400" distL="152400" distR="152400" simplePos="0" relativeHeight="251658240" behindDoc="1" locked="0" layoutInCell="1" allowOverlap="1" wp14:anchorId="34AB6FF5" wp14:editId="2FF2E08C">
              <wp:simplePos x="0" y="0"/>
              <wp:positionH relativeFrom="page">
                <wp:posOffset>758951</wp:posOffset>
              </wp:positionH>
              <wp:positionV relativeFrom="page">
                <wp:posOffset>721743</wp:posOffset>
              </wp:positionV>
              <wp:extent cx="6249426" cy="2157"/>
              <wp:effectExtent l="0" t="0" r="0" b="0"/>
              <wp:wrapNone/>
              <wp:docPr id="1073741825" name="officeArt object"/>
              <wp:cNvGraphicFramePr/>
              <a:graphic xmlns:a="http://schemas.openxmlformats.org/drawingml/2006/main">
                <a:graphicData uri="http://schemas.microsoft.com/office/word/2010/wordprocessingShape">
                  <wps:wsp>
                    <wps:cNvCnPr/>
                    <wps:spPr>
                      <a:xfrm flipV="1">
                        <a:off x="0" y="0"/>
                        <a:ext cx="6249426" cy="2157"/>
                      </a:xfrm>
                      <a:prstGeom prst="line">
                        <a:avLst/>
                      </a:prstGeom>
                      <a:noFill/>
                      <a:ln w="38100" cap="flat">
                        <a:solidFill>
                          <a:schemeClr val="accent1">
                            <a:hueOff val="366345"/>
                            <a:satOff val="11385"/>
                            <a:lumOff val="-23239"/>
                          </a:schemeClr>
                        </a:solidFill>
                        <a:prstDash val="solid"/>
                        <a:miter lim="400000"/>
                      </a:ln>
                      <a:effectLst/>
                    </wps:spPr>
                    <wps:bodyPr/>
                  </wps:wsp>
                </a:graphicData>
              </a:graphic>
            </wp:anchor>
          </w:drawing>
        </mc:Choice>
        <mc:Fallback>
          <w:pict>
            <v:line id="_x0000_s1028" style="visibility:visible;position:absolute;margin-left:59.8pt;margin-top:56.8pt;width:492.1pt;height:0.2pt;z-index:-251658240;mso-position-horizontal:absolute;mso-position-horizontal-relative:page;mso-position-vertical:absolute;mso-position-vertical-relative:page;mso-wrap-distance-left:12.0pt;mso-wrap-distance-top:12.0pt;mso-wrap-distance-right:12.0pt;mso-wrap-distance-bottom:12.0pt;flip:y;">
              <v:fill on="f"/>
              <v:stroke filltype="solid" color="#367DA2" opacity="100.0%" weight="3.0pt" dashstyle="solid" endcap="flat" miterlimit="400.0%" joinstyle="miter" linestyle="single" startarrow="none" startarrowwidth="medium" startarrowlength="medium" endarrow="none" endarrowwidth="medium" endarrowlength="medium"/>
              <w10:wrap type="none" side="bothSides" anchorx="page" anchory="page"/>
            </v:line>
          </w:pict>
        </mc:Fallback>
      </mc:AlternateContent>
    </w:r>
    <w:r>
      <w:rPr>
        <w:rFonts w:ascii="Helvetica Neue Light" w:eastAsia="Helvetica Neue Light" w:hAnsi="Helvetica Neue Light" w:cs="Helvetica Neue Light"/>
        <w:noProof/>
        <w:color w:val="535E64"/>
        <w:sz w:val="14"/>
        <w:szCs w:val="14"/>
      </w:rPr>
      <mc:AlternateContent>
        <mc:Choice Requires="wps">
          <w:drawing>
            <wp:anchor distT="152400" distB="152400" distL="152400" distR="152400" simplePos="0" relativeHeight="251659264" behindDoc="1" locked="0" layoutInCell="1" allowOverlap="1" wp14:anchorId="139D2CD5" wp14:editId="0FCDB648">
              <wp:simplePos x="0" y="0"/>
              <wp:positionH relativeFrom="page">
                <wp:posOffset>758951</wp:posOffset>
              </wp:positionH>
              <wp:positionV relativeFrom="page">
                <wp:posOffset>9169400</wp:posOffset>
              </wp:positionV>
              <wp:extent cx="6248400" cy="1"/>
              <wp:effectExtent l="0" t="0" r="0" b="0"/>
              <wp:wrapNone/>
              <wp:docPr id="1073741826" name="officeArt object"/>
              <wp:cNvGraphicFramePr/>
              <a:graphic xmlns:a="http://schemas.openxmlformats.org/drawingml/2006/main">
                <a:graphicData uri="http://schemas.microsoft.com/office/word/2010/wordprocessingShape">
                  <wps:wsp>
                    <wps:cNvCnPr/>
                    <wps:spPr>
                      <a:xfrm flipV="1">
                        <a:off x="0" y="0"/>
                        <a:ext cx="6248400" cy="1"/>
                      </a:xfrm>
                      <a:prstGeom prst="line">
                        <a:avLst/>
                      </a:prstGeom>
                      <a:noFill/>
                      <a:ln w="12700" cap="flat">
                        <a:solidFill>
                          <a:schemeClr val="accent1">
                            <a:hueOff val="366345"/>
                            <a:satOff val="11385"/>
                            <a:lumOff val="-23239"/>
                          </a:schemeClr>
                        </a:solidFill>
                        <a:prstDash val="solid"/>
                        <a:miter lim="400000"/>
                      </a:ln>
                      <a:effectLst/>
                    </wps:spPr>
                    <wps:bodyPr/>
                  </wps:wsp>
                </a:graphicData>
              </a:graphic>
            </wp:anchor>
          </w:drawing>
        </mc:Choice>
        <mc:Fallback>
          <w:pict>
            <v:line id="_x0000_s1029" style="visibility:visible;position:absolute;margin-left:59.8pt;margin-top:722.0pt;width:492.0pt;height:0.0pt;z-index:-251657216;mso-position-horizontal:absolute;mso-position-horizontal-relative:page;mso-position-vertical:absolute;mso-position-vertical-relative:page;mso-wrap-distance-left:12.0pt;mso-wrap-distance-top:12.0pt;mso-wrap-distance-right:12.0pt;mso-wrap-distance-bottom:12.0pt;flip:y;">
              <v:fill on="f"/>
              <v:stroke filltype="solid" color="#367DA2" opacity="100.0%" weight="1.0pt" dashstyle="solid" endcap="flat" miterlimit="400.0%" joinstyle="miter" linestyle="single" startarrow="none" startarrowwidth="medium" startarrowlength="medium" endarrow="none" endarrowwidth="medium" endarrowlength="medium"/>
              <w10:wrap type="none" side="bothSides" anchorx="page" anchory="page"/>
            </v:line>
          </w:pict>
        </mc:Fallback>
      </mc:AlternateContent>
    </w:r>
    <w:r>
      <w:rPr>
        <w:rFonts w:ascii="Helvetica Neue Light" w:hAnsi="Helvetica Neue Light"/>
        <w:color w:val="535E64"/>
        <w:sz w:val="14"/>
        <w:szCs w:val="14"/>
      </w:rPr>
      <w:t>9</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DE6BB3"/>
    <w:multiLevelType w:val="hybridMultilevel"/>
    <w:tmpl w:val="E3143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52F5480"/>
    <w:multiLevelType w:val="hybridMultilevel"/>
    <w:tmpl w:val="13E0ED70"/>
    <w:numStyleLink w:val="Bullet"/>
  </w:abstractNum>
  <w:abstractNum w:abstractNumId="2">
    <w:nsid w:val="6D5948BF"/>
    <w:multiLevelType w:val="hybridMultilevel"/>
    <w:tmpl w:val="13E0ED70"/>
    <w:styleLink w:val="Bullet"/>
    <w:lvl w:ilvl="0" w:tplc="5F467678">
      <w:start w:val="1"/>
      <w:numFmt w:val="bullet"/>
      <w:lvlText w:val="•"/>
      <w:lvlJc w:val="left"/>
      <w:pPr>
        <w:tabs>
          <w:tab w:val="num" w:pos="936"/>
          <w:tab w:val="left" w:pos="1170"/>
        </w:tabs>
        <w:ind w:left="1386" w:hanging="666"/>
      </w:pPr>
      <w:rPr>
        <w:rFonts w:hAnsi="Arial Unicode MS"/>
        <w:caps w:val="0"/>
        <w:smallCaps w:val="0"/>
        <w:strike w:val="0"/>
        <w:dstrike w:val="0"/>
        <w:outline w:val="0"/>
        <w:emboss w:val="0"/>
        <w:imprint w:val="0"/>
        <w:color w:val="7F8685"/>
        <w:spacing w:val="0"/>
        <w:w w:val="100"/>
        <w:kern w:val="0"/>
        <w:position w:val="0"/>
        <w:highlight w:val="none"/>
        <w:vertAlign w:val="baseline"/>
      </w:rPr>
    </w:lvl>
    <w:lvl w:ilvl="1" w:tplc="619AAB74">
      <w:start w:val="1"/>
      <w:numFmt w:val="bullet"/>
      <w:lvlText w:val="•"/>
      <w:lvlJc w:val="left"/>
      <w:pPr>
        <w:tabs>
          <w:tab w:val="num" w:pos="1138"/>
          <w:tab w:val="left" w:pos="1170"/>
        </w:tabs>
        <w:ind w:left="1588" w:hanging="648"/>
      </w:pPr>
      <w:rPr>
        <w:rFonts w:hAnsi="Arial Unicode MS"/>
        <w:caps w:val="0"/>
        <w:smallCaps w:val="0"/>
        <w:strike w:val="0"/>
        <w:dstrike w:val="0"/>
        <w:outline w:val="0"/>
        <w:emboss w:val="0"/>
        <w:imprint w:val="0"/>
        <w:color w:val="7F8685"/>
        <w:spacing w:val="0"/>
        <w:w w:val="100"/>
        <w:kern w:val="0"/>
        <w:position w:val="0"/>
        <w:highlight w:val="none"/>
        <w:vertAlign w:val="baseline"/>
      </w:rPr>
    </w:lvl>
    <w:lvl w:ilvl="2" w:tplc="1D94FA1A">
      <w:start w:val="1"/>
      <w:numFmt w:val="bullet"/>
      <w:lvlText w:val="•"/>
      <w:lvlJc w:val="left"/>
      <w:pPr>
        <w:tabs>
          <w:tab w:val="left" w:pos="1170"/>
          <w:tab w:val="num" w:pos="1358"/>
        </w:tabs>
        <w:ind w:left="1808" w:hanging="648"/>
      </w:pPr>
      <w:rPr>
        <w:rFonts w:hAnsi="Arial Unicode MS"/>
        <w:caps w:val="0"/>
        <w:smallCaps w:val="0"/>
        <w:strike w:val="0"/>
        <w:dstrike w:val="0"/>
        <w:outline w:val="0"/>
        <w:emboss w:val="0"/>
        <w:imprint w:val="0"/>
        <w:color w:val="7F8685"/>
        <w:spacing w:val="0"/>
        <w:w w:val="100"/>
        <w:kern w:val="0"/>
        <w:position w:val="0"/>
        <w:highlight w:val="none"/>
        <w:vertAlign w:val="baseline"/>
      </w:rPr>
    </w:lvl>
    <w:lvl w:ilvl="3" w:tplc="440A964E">
      <w:start w:val="1"/>
      <w:numFmt w:val="bullet"/>
      <w:lvlText w:val="•"/>
      <w:lvlJc w:val="left"/>
      <w:pPr>
        <w:tabs>
          <w:tab w:val="left" w:pos="1170"/>
          <w:tab w:val="num" w:pos="1578"/>
        </w:tabs>
        <w:ind w:left="2028" w:hanging="648"/>
      </w:pPr>
      <w:rPr>
        <w:rFonts w:hAnsi="Arial Unicode MS"/>
        <w:caps w:val="0"/>
        <w:smallCaps w:val="0"/>
        <w:strike w:val="0"/>
        <w:dstrike w:val="0"/>
        <w:outline w:val="0"/>
        <w:emboss w:val="0"/>
        <w:imprint w:val="0"/>
        <w:color w:val="7F8685"/>
        <w:spacing w:val="0"/>
        <w:w w:val="100"/>
        <w:kern w:val="0"/>
        <w:position w:val="0"/>
        <w:highlight w:val="none"/>
        <w:vertAlign w:val="baseline"/>
      </w:rPr>
    </w:lvl>
    <w:lvl w:ilvl="4" w:tplc="D6D0A4E2">
      <w:start w:val="1"/>
      <w:numFmt w:val="bullet"/>
      <w:lvlText w:val="•"/>
      <w:lvlJc w:val="left"/>
      <w:pPr>
        <w:tabs>
          <w:tab w:val="left" w:pos="1170"/>
          <w:tab w:val="num" w:pos="1798"/>
        </w:tabs>
        <w:ind w:left="2248" w:hanging="648"/>
      </w:pPr>
      <w:rPr>
        <w:rFonts w:hAnsi="Arial Unicode MS"/>
        <w:caps w:val="0"/>
        <w:smallCaps w:val="0"/>
        <w:strike w:val="0"/>
        <w:dstrike w:val="0"/>
        <w:outline w:val="0"/>
        <w:emboss w:val="0"/>
        <w:imprint w:val="0"/>
        <w:color w:val="7F8685"/>
        <w:spacing w:val="0"/>
        <w:w w:val="100"/>
        <w:kern w:val="0"/>
        <w:position w:val="0"/>
        <w:highlight w:val="none"/>
        <w:vertAlign w:val="baseline"/>
      </w:rPr>
    </w:lvl>
    <w:lvl w:ilvl="5" w:tplc="01EE4ACC">
      <w:start w:val="1"/>
      <w:numFmt w:val="bullet"/>
      <w:lvlText w:val="•"/>
      <w:lvlJc w:val="left"/>
      <w:pPr>
        <w:tabs>
          <w:tab w:val="left" w:pos="1170"/>
          <w:tab w:val="num" w:pos="2018"/>
        </w:tabs>
        <w:ind w:left="2468" w:hanging="648"/>
      </w:pPr>
      <w:rPr>
        <w:rFonts w:hAnsi="Arial Unicode MS"/>
        <w:caps w:val="0"/>
        <w:smallCaps w:val="0"/>
        <w:strike w:val="0"/>
        <w:dstrike w:val="0"/>
        <w:outline w:val="0"/>
        <w:emboss w:val="0"/>
        <w:imprint w:val="0"/>
        <w:color w:val="7F8685"/>
        <w:spacing w:val="0"/>
        <w:w w:val="100"/>
        <w:kern w:val="0"/>
        <w:position w:val="0"/>
        <w:highlight w:val="none"/>
        <w:vertAlign w:val="baseline"/>
      </w:rPr>
    </w:lvl>
    <w:lvl w:ilvl="6" w:tplc="F79A7146">
      <w:start w:val="1"/>
      <w:numFmt w:val="bullet"/>
      <w:lvlText w:val="•"/>
      <w:lvlJc w:val="left"/>
      <w:pPr>
        <w:tabs>
          <w:tab w:val="left" w:pos="1170"/>
          <w:tab w:val="num" w:pos="2238"/>
        </w:tabs>
        <w:ind w:left="2688" w:hanging="648"/>
      </w:pPr>
      <w:rPr>
        <w:rFonts w:hAnsi="Arial Unicode MS"/>
        <w:caps w:val="0"/>
        <w:smallCaps w:val="0"/>
        <w:strike w:val="0"/>
        <w:dstrike w:val="0"/>
        <w:outline w:val="0"/>
        <w:emboss w:val="0"/>
        <w:imprint w:val="0"/>
        <w:color w:val="7F8685"/>
        <w:spacing w:val="0"/>
        <w:w w:val="100"/>
        <w:kern w:val="0"/>
        <w:position w:val="0"/>
        <w:highlight w:val="none"/>
        <w:vertAlign w:val="baseline"/>
      </w:rPr>
    </w:lvl>
    <w:lvl w:ilvl="7" w:tplc="0E4A69BE">
      <w:start w:val="1"/>
      <w:numFmt w:val="bullet"/>
      <w:lvlText w:val="•"/>
      <w:lvlJc w:val="left"/>
      <w:pPr>
        <w:tabs>
          <w:tab w:val="left" w:pos="1170"/>
          <w:tab w:val="num" w:pos="2458"/>
        </w:tabs>
        <w:ind w:left="2908" w:hanging="648"/>
      </w:pPr>
      <w:rPr>
        <w:rFonts w:hAnsi="Arial Unicode MS"/>
        <w:caps w:val="0"/>
        <w:smallCaps w:val="0"/>
        <w:strike w:val="0"/>
        <w:dstrike w:val="0"/>
        <w:outline w:val="0"/>
        <w:emboss w:val="0"/>
        <w:imprint w:val="0"/>
        <w:color w:val="7F8685"/>
        <w:spacing w:val="0"/>
        <w:w w:val="100"/>
        <w:kern w:val="0"/>
        <w:position w:val="0"/>
        <w:highlight w:val="none"/>
        <w:vertAlign w:val="baseline"/>
      </w:rPr>
    </w:lvl>
    <w:lvl w:ilvl="8" w:tplc="3DF2D2AE">
      <w:start w:val="1"/>
      <w:numFmt w:val="bullet"/>
      <w:lvlText w:val="•"/>
      <w:lvlJc w:val="left"/>
      <w:pPr>
        <w:tabs>
          <w:tab w:val="left" w:pos="1170"/>
          <w:tab w:val="num" w:pos="2678"/>
        </w:tabs>
        <w:ind w:left="3128" w:hanging="648"/>
      </w:pPr>
      <w:rPr>
        <w:rFonts w:hAnsi="Arial Unicode MS"/>
        <w:caps w:val="0"/>
        <w:smallCaps w:val="0"/>
        <w:strike w:val="0"/>
        <w:dstrike w:val="0"/>
        <w:outline w:val="0"/>
        <w:emboss w:val="0"/>
        <w:imprint w:val="0"/>
        <w:color w:val="7F8685"/>
        <w:spacing w:val="0"/>
        <w:w w:val="100"/>
        <w:kern w:val="0"/>
        <w:position w:val="0"/>
        <w:highlight w:val="none"/>
        <w:vertAlign w:val="baseline"/>
      </w:rPr>
    </w:lvl>
  </w:abstractNum>
  <w:num w:numId="1">
    <w:abstractNumId w:val="2"/>
  </w:num>
  <w:num w:numId="2">
    <w:abstractNumId w:val="1"/>
  </w:num>
  <w:num w:numId="3">
    <w:abstractNumId w:val="1"/>
    <w:lvlOverride w:ilvl="0">
      <w:lvl w:ilvl="0" w:tplc="2A7E7C60">
        <w:start w:val="1"/>
        <w:numFmt w:val="bullet"/>
        <w:lvlText w:val="•"/>
        <w:lvlJc w:val="left"/>
        <w:pPr>
          <w:tabs>
            <w:tab w:val="left" w:pos="1170"/>
          </w:tabs>
          <w:ind w:left="936" w:hanging="216"/>
        </w:pPr>
        <w:rPr>
          <w:rFonts w:hAnsi="Arial Unicode MS"/>
          <w:caps w:val="0"/>
          <w:smallCaps w:val="0"/>
          <w:strike w:val="0"/>
          <w:dstrike w:val="0"/>
          <w:outline w:val="0"/>
          <w:emboss w:val="0"/>
          <w:imprint w:val="0"/>
          <w:color w:val="7F8685"/>
          <w:spacing w:val="0"/>
          <w:w w:val="100"/>
          <w:kern w:val="0"/>
          <w:position w:val="0"/>
          <w:highlight w:val="none"/>
          <w:vertAlign w:val="baseline"/>
        </w:rPr>
      </w:lvl>
    </w:lvlOverride>
    <w:lvlOverride w:ilvl="1">
      <w:lvl w:ilvl="1" w:tplc="E79CD794">
        <w:start w:val="1"/>
        <w:numFmt w:val="bullet"/>
        <w:lvlText w:val="•"/>
        <w:lvlJc w:val="left"/>
        <w:pPr>
          <w:tabs>
            <w:tab w:val="left" w:pos="1170"/>
          </w:tabs>
          <w:ind w:left="1138" w:hanging="198"/>
        </w:pPr>
        <w:rPr>
          <w:rFonts w:hAnsi="Arial Unicode MS"/>
          <w:caps w:val="0"/>
          <w:smallCaps w:val="0"/>
          <w:strike w:val="0"/>
          <w:dstrike w:val="0"/>
          <w:outline w:val="0"/>
          <w:emboss w:val="0"/>
          <w:imprint w:val="0"/>
          <w:color w:val="7F8685"/>
          <w:spacing w:val="0"/>
          <w:w w:val="100"/>
          <w:kern w:val="0"/>
          <w:position w:val="0"/>
          <w:highlight w:val="none"/>
          <w:vertAlign w:val="baseline"/>
        </w:rPr>
      </w:lvl>
    </w:lvlOverride>
    <w:lvlOverride w:ilvl="2">
      <w:lvl w:ilvl="2" w:tplc="E2185DC2">
        <w:start w:val="1"/>
        <w:numFmt w:val="bullet"/>
        <w:lvlText w:val="•"/>
        <w:lvlJc w:val="left"/>
        <w:pPr>
          <w:tabs>
            <w:tab w:val="left" w:pos="1170"/>
          </w:tabs>
          <w:ind w:left="1358" w:hanging="198"/>
        </w:pPr>
        <w:rPr>
          <w:rFonts w:hAnsi="Arial Unicode MS"/>
          <w:caps w:val="0"/>
          <w:smallCaps w:val="0"/>
          <w:strike w:val="0"/>
          <w:dstrike w:val="0"/>
          <w:outline w:val="0"/>
          <w:emboss w:val="0"/>
          <w:imprint w:val="0"/>
          <w:color w:val="7F8685"/>
          <w:spacing w:val="0"/>
          <w:w w:val="100"/>
          <w:kern w:val="0"/>
          <w:position w:val="0"/>
          <w:highlight w:val="none"/>
          <w:vertAlign w:val="baseline"/>
        </w:rPr>
      </w:lvl>
    </w:lvlOverride>
    <w:lvlOverride w:ilvl="3">
      <w:lvl w:ilvl="3" w:tplc="7A5E0296">
        <w:start w:val="1"/>
        <w:numFmt w:val="bullet"/>
        <w:lvlText w:val="•"/>
        <w:lvlJc w:val="left"/>
        <w:pPr>
          <w:tabs>
            <w:tab w:val="left" w:pos="1170"/>
          </w:tabs>
          <w:ind w:left="1578" w:hanging="198"/>
        </w:pPr>
        <w:rPr>
          <w:rFonts w:hAnsi="Arial Unicode MS"/>
          <w:caps w:val="0"/>
          <w:smallCaps w:val="0"/>
          <w:strike w:val="0"/>
          <w:dstrike w:val="0"/>
          <w:outline w:val="0"/>
          <w:emboss w:val="0"/>
          <w:imprint w:val="0"/>
          <w:color w:val="7F8685"/>
          <w:spacing w:val="0"/>
          <w:w w:val="100"/>
          <w:kern w:val="0"/>
          <w:position w:val="0"/>
          <w:highlight w:val="none"/>
          <w:vertAlign w:val="baseline"/>
        </w:rPr>
      </w:lvl>
    </w:lvlOverride>
    <w:lvlOverride w:ilvl="4">
      <w:lvl w:ilvl="4" w:tplc="AA4EFC92">
        <w:start w:val="1"/>
        <w:numFmt w:val="bullet"/>
        <w:lvlText w:val="•"/>
        <w:lvlJc w:val="left"/>
        <w:pPr>
          <w:tabs>
            <w:tab w:val="left" w:pos="1170"/>
          </w:tabs>
          <w:ind w:left="1798" w:hanging="198"/>
        </w:pPr>
        <w:rPr>
          <w:rFonts w:hAnsi="Arial Unicode MS"/>
          <w:caps w:val="0"/>
          <w:smallCaps w:val="0"/>
          <w:strike w:val="0"/>
          <w:dstrike w:val="0"/>
          <w:outline w:val="0"/>
          <w:emboss w:val="0"/>
          <w:imprint w:val="0"/>
          <w:color w:val="7F8685"/>
          <w:spacing w:val="0"/>
          <w:w w:val="100"/>
          <w:kern w:val="0"/>
          <w:position w:val="0"/>
          <w:highlight w:val="none"/>
          <w:vertAlign w:val="baseline"/>
        </w:rPr>
      </w:lvl>
    </w:lvlOverride>
    <w:lvlOverride w:ilvl="5">
      <w:lvl w:ilvl="5" w:tplc="01603C7E">
        <w:start w:val="1"/>
        <w:numFmt w:val="bullet"/>
        <w:lvlText w:val="•"/>
        <w:lvlJc w:val="left"/>
        <w:pPr>
          <w:tabs>
            <w:tab w:val="left" w:pos="1170"/>
          </w:tabs>
          <w:ind w:left="2018" w:hanging="198"/>
        </w:pPr>
        <w:rPr>
          <w:rFonts w:hAnsi="Arial Unicode MS"/>
          <w:caps w:val="0"/>
          <w:smallCaps w:val="0"/>
          <w:strike w:val="0"/>
          <w:dstrike w:val="0"/>
          <w:outline w:val="0"/>
          <w:emboss w:val="0"/>
          <w:imprint w:val="0"/>
          <w:color w:val="7F8685"/>
          <w:spacing w:val="0"/>
          <w:w w:val="100"/>
          <w:kern w:val="0"/>
          <w:position w:val="0"/>
          <w:highlight w:val="none"/>
          <w:vertAlign w:val="baseline"/>
        </w:rPr>
      </w:lvl>
    </w:lvlOverride>
    <w:lvlOverride w:ilvl="6">
      <w:lvl w:ilvl="6" w:tplc="19509AC8">
        <w:start w:val="1"/>
        <w:numFmt w:val="bullet"/>
        <w:lvlText w:val="•"/>
        <w:lvlJc w:val="left"/>
        <w:pPr>
          <w:tabs>
            <w:tab w:val="left" w:pos="1170"/>
          </w:tabs>
          <w:ind w:left="2238" w:hanging="198"/>
        </w:pPr>
        <w:rPr>
          <w:rFonts w:hAnsi="Arial Unicode MS"/>
          <w:caps w:val="0"/>
          <w:smallCaps w:val="0"/>
          <w:strike w:val="0"/>
          <w:dstrike w:val="0"/>
          <w:outline w:val="0"/>
          <w:emboss w:val="0"/>
          <w:imprint w:val="0"/>
          <w:color w:val="7F8685"/>
          <w:spacing w:val="0"/>
          <w:w w:val="100"/>
          <w:kern w:val="0"/>
          <w:position w:val="0"/>
          <w:highlight w:val="none"/>
          <w:vertAlign w:val="baseline"/>
        </w:rPr>
      </w:lvl>
    </w:lvlOverride>
    <w:lvlOverride w:ilvl="7">
      <w:lvl w:ilvl="7" w:tplc="76645186">
        <w:start w:val="1"/>
        <w:numFmt w:val="bullet"/>
        <w:lvlText w:val="•"/>
        <w:lvlJc w:val="left"/>
        <w:pPr>
          <w:tabs>
            <w:tab w:val="left" w:pos="1170"/>
          </w:tabs>
          <w:ind w:left="2458" w:hanging="198"/>
        </w:pPr>
        <w:rPr>
          <w:rFonts w:hAnsi="Arial Unicode MS"/>
          <w:caps w:val="0"/>
          <w:smallCaps w:val="0"/>
          <w:strike w:val="0"/>
          <w:dstrike w:val="0"/>
          <w:outline w:val="0"/>
          <w:emboss w:val="0"/>
          <w:imprint w:val="0"/>
          <w:color w:val="7F8685"/>
          <w:spacing w:val="0"/>
          <w:w w:val="100"/>
          <w:kern w:val="0"/>
          <w:position w:val="0"/>
          <w:highlight w:val="none"/>
          <w:vertAlign w:val="baseline"/>
        </w:rPr>
      </w:lvl>
    </w:lvlOverride>
    <w:lvlOverride w:ilvl="8">
      <w:lvl w:ilvl="8" w:tplc="DA64C1BC">
        <w:start w:val="1"/>
        <w:numFmt w:val="bullet"/>
        <w:lvlText w:val="•"/>
        <w:lvlJc w:val="left"/>
        <w:pPr>
          <w:tabs>
            <w:tab w:val="left" w:pos="1170"/>
          </w:tabs>
          <w:ind w:left="2678" w:hanging="198"/>
        </w:pPr>
        <w:rPr>
          <w:rFonts w:hAnsi="Arial Unicode MS"/>
          <w:caps w:val="0"/>
          <w:smallCaps w:val="0"/>
          <w:strike w:val="0"/>
          <w:dstrike w:val="0"/>
          <w:outline w:val="0"/>
          <w:emboss w:val="0"/>
          <w:imprint w:val="0"/>
          <w:color w:val="7F8685"/>
          <w:spacing w:val="0"/>
          <w:w w:val="100"/>
          <w:kern w:val="0"/>
          <w:position w:val="0"/>
          <w:highlight w:val="none"/>
          <w:vertAlign w:val="baseline"/>
        </w:rPr>
      </w:lvl>
    </w:lvlOverride>
  </w:num>
  <w:num w:numId="4">
    <w:abstractNumId w:val="1"/>
    <w:lvlOverride w:ilvl="0">
      <w:lvl w:ilvl="0" w:tplc="2A7E7C60">
        <w:start w:val="1"/>
        <w:numFmt w:val="bullet"/>
        <w:lvlText w:val="•"/>
        <w:lvlJc w:val="left"/>
        <w:pPr>
          <w:tabs>
            <w:tab w:val="left" w:pos="1170"/>
          </w:tabs>
          <w:ind w:left="194" w:hanging="194"/>
        </w:pPr>
        <w:rPr>
          <w:rFonts w:hAnsi="Arial Unicode MS"/>
          <w:caps w:val="0"/>
          <w:smallCaps w:val="0"/>
          <w:strike w:val="0"/>
          <w:dstrike w:val="0"/>
          <w:outline w:val="0"/>
          <w:emboss w:val="0"/>
          <w:imprint w:val="0"/>
          <w:color w:val="7F8685"/>
          <w:spacing w:val="0"/>
          <w:w w:val="100"/>
          <w:kern w:val="0"/>
          <w:position w:val="0"/>
          <w:highlight w:val="none"/>
          <w:vertAlign w:val="baseline"/>
        </w:rPr>
      </w:lvl>
    </w:lvlOverride>
    <w:lvlOverride w:ilvl="1">
      <w:lvl w:ilvl="1" w:tplc="E79CD794">
        <w:start w:val="1"/>
        <w:numFmt w:val="bullet"/>
        <w:lvlText w:val="•"/>
        <w:lvlJc w:val="left"/>
        <w:pPr>
          <w:tabs>
            <w:tab w:val="left" w:pos="1170"/>
          </w:tabs>
          <w:ind w:left="418" w:hanging="198"/>
        </w:pPr>
        <w:rPr>
          <w:rFonts w:hAnsi="Arial Unicode MS"/>
          <w:caps w:val="0"/>
          <w:smallCaps w:val="0"/>
          <w:strike w:val="0"/>
          <w:dstrike w:val="0"/>
          <w:outline w:val="0"/>
          <w:emboss w:val="0"/>
          <w:imprint w:val="0"/>
          <w:color w:val="7F8685"/>
          <w:spacing w:val="0"/>
          <w:w w:val="100"/>
          <w:kern w:val="0"/>
          <w:position w:val="0"/>
          <w:highlight w:val="none"/>
          <w:vertAlign w:val="baseline"/>
        </w:rPr>
      </w:lvl>
    </w:lvlOverride>
    <w:lvlOverride w:ilvl="2">
      <w:lvl w:ilvl="2" w:tplc="E2185DC2">
        <w:start w:val="1"/>
        <w:numFmt w:val="bullet"/>
        <w:lvlText w:val="•"/>
        <w:lvlJc w:val="left"/>
        <w:pPr>
          <w:tabs>
            <w:tab w:val="left" w:pos="1170"/>
          </w:tabs>
          <w:ind w:left="638" w:hanging="198"/>
        </w:pPr>
        <w:rPr>
          <w:rFonts w:hAnsi="Arial Unicode MS"/>
          <w:caps w:val="0"/>
          <w:smallCaps w:val="0"/>
          <w:strike w:val="0"/>
          <w:dstrike w:val="0"/>
          <w:outline w:val="0"/>
          <w:emboss w:val="0"/>
          <w:imprint w:val="0"/>
          <w:color w:val="7F8685"/>
          <w:spacing w:val="0"/>
          <w:w w:val="100"/>
          <w:kern w:val="0"/>
          <w:position w:val="0"/>
          <w:highlight w:val="none"/>
          <w:vertAlign w:val="baseline"/>
        </w:rPr>
      </w:lvl>
    </w:lvlOverride>
    <w:lvlOverride w:ilvl="3">
      <w:lvl w:ilvl="3" w:tplc="7A5E0296">
        <w:start w:val="1"/>
        <w:numFmt w:val="bullet"/>
        <w:lvlText w:val="•"/>
        <w:lvlJc w:val="left"/>
        <w:pPr>
          <w:tabs>
            <w:tab w:val="left" w:pos="1170"/>
          </w:tabs>
          <w:ind w:left="858" w:hanging="198"/>
        </w:pPr>
        <w:rPr>
          <w:rFonts w:hAnsi="Arial Unicode MS"/>
          <w:caps w:val="0"/>
          <w:smallCaps w:val="0"/>
          <w:strike w:val="0"/>
          <w:dstrike w:val="0"/>
          <w:outline w:val="0"/>
          <w:emboss w:val="0"/>
          <w:imprint w:val="0"/>
          <w:color w:val="7F8685"/>
          <w:spacing w:val="0"/>
          <w:w w:val="100"/>
          <w:kern w:val="0"/>
          <w:position w:val="0"/>
          <w:highlight w:val="none"/>
          <w:vertAlign w:val="baseline"/>
        </w:rPr>
      </w:lvl>
    </w:lvlOverride>
    <w:lvlOverride w:ilvl="4">
      <w:lvl w:ilvl="4" w:tplc="AA4EFC92">
        <w:start w:val="1"/>
        <w:numFmt w:val="bullet"/>
        <w:lvlText w:val="•"/>
        <w:lvlJc w:val="left"/>
        <w:pPr>
          <w:tabs>
            <w:tab w:val="left" w:pos="1170"/>
          </w:tabs>
          <w:ind w:left="1078" w:hanging="198"/>
        </w:pPr>
        <w:rPr>
          <w:rFonts w:hAnsi="Arial Unicode MS"/>
          <w:caps w:val="0"/>
          <w:smallCaps w:val="0"/>
          <w:strike w:val="0"/>
          <w:dstrike w:val="0"/>
          <w:outline w:val="0"/>
          <w:emboss w:val="0"/>
          <w:imprint w:val="0"/>
          <w:color w:val="7F8685"/>
          <w:spacing w:val="0"/>
          <w:w w:val="100"/>
          <w:kern w:val="0"/>
          <w:position w:val="0"/>
          <w:highlight w:val="none"/>
          <w:vertAlign w:val="baseline"/>
        </w:rPr>
      </w:lvl>
    </w:lvlOverride>
    <w:lvlOverride w:ilvl="5">
      <w:lvl w:ilvl="5" w:tplc="01603C7E">
        <w:start w:val="1"/>
        <w:numFmt w:val="bullet"/>
        <w:lvlText w:val="•"/>
        <w:lvlJc w:val="left"/>
        <w:pPr>
          <w:ind w:left="1298" w:hanging="198"/>
        </w:pPr>
        <w:rPr>
          <w:rFonts w:hAnsi="Arial Unicode MS"/>
          <w:caps w:val="0"/>
          <w:smallCaps w:val="0"/>
          <w:strike w:val="0"/>
          <w:dstrike w:val="0"/>
          <w:outline w:val="0"/>
          <w:emboss w:val="0"/>
          <w:imprint w:val="0"/>
          <w:color w:val="7F8685"/>
          <w:spacing w:val="0"/>
          <w:w w:val="100"/>
          <w:kern w:val="0"/>
          <w:position w:val="0"/>
          <w:highlight w:val="none"/>
          <w:vertAlign w:val="baseline"/>
        </w:rPr>
      </w:lvl>
    </w:lvlOverride>
    <w:lvlOverride w:ilvl="6">
      <w:lvl w:ilvl="6" w:tplc="19509AC8">
        <w:start w:val="1"/>
        <w:numFmt w:val="bullet"/>
        <w:lvlText w:val="•"/>
        <w:lvlJc w:val="left"/>
        <w:pPr>
          <w:tabs>
            <w:tab w:val="left" w:pos="1170"/>
          </w:tabs>
          <w:ind w:left="1518" w:hanging="198"/>
        </w:pPr>
        <w:rPr>
          <w:rFonts w:hAnsi="Arial Unicode MS"/>
          <w:caps w:val="0"/>
          <w:smallCaps w:val="0"/>
          <w:strike w:val="0"/>
          <w:dstrike w:val="0"/>
          <w:outline w:val="0"/>
          <w:emboss w:val="0"/>
          <w:imprint w:val="0"/>
          <w:color w:val="7F8685"/>
          <w:spacing w:val="0"/>
          <w:w w:val="100"/>
          <w:kern w:val="0"/>
          <w:position w:val="0"/>
          <w:highlight w:val="none"/>
          <w:vertAlign w:val="baseline"/>
        </w:rPr>
      </w:lvl>
    </w:lvlOverride>
    <w:lvlOverride w:ilvl="7">
      <w:lvl w:ilvl="7" w:tplc="76645186">
        <w:start w:val="1"/>
        <w:numFmt w:val="bullet"/>
        <w:lvlText w:val="•"/>
        <w:lvlJc w:val="left"/>
        <w:pPr>
          <w:tabs>
            <w:tab w:val="left" w:pos="1170"/>
          </w:tabs>
          <w:ind w:left="1738" w:hanging="198"/>
        </w:pPr>
        <w:rPr>
          <w:rFonts w:hAnsi="Arial Unicode MS"/>
          <w:caps w:val="0"/>
          <w:smallCaps w:val="0"/>
          <w:strike w:val="0"/>
          <w:dstrike w:val="0"/>
          <w:outline w:val="0"/>
          <w:emboss w:val="0"/>
          <w:imprint w:val="0"/>
          <w:color w:val="7F8685"/>
          <w:spacing w:val="0"/>
          <w:w w:val="100"/>
          <w:kern w:val="0"/>
          <w:position w:val="0"/>
          <w:highlight w:val="none"/>
          <w:vertAlign w:val="baseline"/>
        </w:rPr>
      </w:lvl>
    </w:lvlOverride>
    <w:lvlOverride w:ilvl="8">
      <w:lvl w:ilvl="8" w:tplc="DA64C1BC">
        <w:start w:val="1"/>
        <w:numFmt w:val="bullet"/>
        <w:lvlText w:val="•"/>
        <w:lvlJc w:val="left"/>
        <w:pPr>
          <w:tabs>
            <w:tab w:val="left" w:pos="1170"/>
          </w:tabs>
          <w:ind w:left="1958" w:hanging="198"/>
        </w:pPr>
        <w:rPr>
          <w:rFonts w:hAnsi="Arial Unicode MS"/>
          <w:caps w:val="0"/>
          <w:smallCaps w:val="0"/>
          <w:strike w:val="0"/>
          <w:dstrike w:val="0"/>
          <w:outline w:val="0"/>
          <w:emboss w:val="0"/>
          <w:imprint w:val="0"/>
          <w:color w:val="7F8685"/>
          <w:spacing w:val="0"/>
          <w:w w:val="100"/>
          <w:kern w:val="0"/>
          <w:position w:val="0"/>
          <w:highlight w:val="none"/>
          <w:vertAlign w:val="baseline"/>
        </w:rPr>
      </w:lvl>
    </w:lvlOverride>
  </w:num>
  <w:num w:numId="5">
    <w:abstractNumId w:val="1"/>
    <w:lvlOverride w:ilvl="0">
      <w:lvl w:ilvl="0" w:tplc="2A7E7C60">
        <w:start w:val="1"/>
        <w:numFmt w:val="bullet"/>
        <w:lvlText w:val="•"/>
        <w:lvlJc w:val="left"/>
        <w:pPr>
          <w:ind w:left="194" w:hanging="194"/>
        </w:pPr>
        <w:rPr>
          <w:rFonts w:hAnsi="Arial Unicode MS"/>
          <w:caps w:val="0"/>
          <w:smallCaps w:val="0"/>
          <w:strike w:val="0"/>
          <w:dstrike w:val="0"/>
          <w:outline w:val="0"/>
          <w:emboss w:val="0"/>
          <w:imprint w:val="0"/>
          <w:color w:val="7F8685"/>
          <w:spacing w:val="0"/>
          <w:w w:val="100"/>
          <w:kern w:val="0"/>
          <w:position w:val="0"/>
          <w:highlight w:val="none"/>
          <w:vertAlign w:val="baseline"/>
        </w:rPr>
      </w:lvl>
    </w:lvlOverride>
    <w:lvlOverride w:ilvl="1">
      <w:lvl w:ilvl="1" w:tplc="E79CD794">
        <w:start w:val="1"/>
        <w:numFmt w:val="bullet"/>
        <w:lvlText w:val="•"/>
        <w:lvlJc w:val="left"/>
        <w:pPr>
          <w:ind w:left="418" w:hanging="198"/>
        </w:pPr>
        <w:rPr>
          <w:rFonts w:hAnsi="Arial Unicode MS"/>
          <w:caps w:val="0"/>
          <w:smallCaps w:val="0"/>
          <w:strike w:val="0"/>
          <w:dstrike w:val="0"/>
          <w:outline w:val="0"/>
          <w:emboss w:val="0"/>
          <w:imprint w:val="0"/>
          <w:color w:val="7F8685"/>
          <w:spacing w:val="0"/>
          <w:w w:val="100"/>
          <w:kern w:val="0"/>
          <w:position w:val="0"/>
          <w:highlight w:val="none"/>
          <w:vertAlign w:val="baseline"/>
        </w:rPr>
      </w:lvl>
    </w:lvlOverride>
    <w:lvlOverride w:ilvl="2">
      <w:lvl w:ilvl="2" w:tplc="E2185DC2">
        <w:start w:val="1"/>
        <w:numFmt w:val="bullet"/>
        <w:lvlText w:val="•"/>
        <w:lvlJc w:val="left"/>
        <w:pPr>
          <w:ind w:left="638" w:hanging="198"/>
        </w:pPr>
        <w:rPr>
          <w:rFonts w:hAnsi="Arial Unicode MS"/>
          <w:caps w:val="0"/>
          <w:smallCaps w:val="0"/>
          <w:strike w:val="0"/>
          <w:dstrike w:val="0"/>
          <w:outline w:val="0"/>
          <w:emboss w:val="0"/>
          <w:imprint w:val="0"/>
          <w:color w:val="7F8685"/>
          <w:spacing w:val="0"/>
          <w:w w:val="100"/>
          <w:kern w:val="0"/>
          <w:position w:val="0"/>
          <w:highlight w:val="none"/>
          <w:vertAlign w:val="baseline"/>
        </w:rPr>
      </w:lvl>
    </w:lvlOverride>
    <w:lvlOverride w:ilvl="3">
      <w:lvl w:ilvl="3" w:tplc="7A5E0296">
        <w:start w:val="1"/>
        <w:numFmt w:val="bullet"/>
        <w:lvlText w:val="•"/>
        <w:lvlJc w:val="left"/>
        <w:pPr>
          <w:ind w:left="858" w:hanging="198"/>
        </w:pPr>
        <w:rPr>
          <w:rFonts w:hAnsi="Arial Unicode MS"/>
          <w:caps w:val="0"/>
          <w:smallCaps w:val="0"/>
          <w:strike w:val="0"/>
          <w:dstrike w:val="0"/>
          <w:outline w:val="0"/>
          <w:emboss w:val="0"/>
          <w:imprint w:val="0"/>
          <w:color w:val="7F8685"/>
          <w:spacing w:val="0"/>
          <w:w w:val="100"/>
          <w:kern w:val="0"/>
          <w:position w:val="0"/>
          <w:highlight w:val="none"/>
          <w:vertAlign w:val="baseline"/>
        </w:rPr>
      </w:lvl>
    </w:lvlOverride>
    <w:lvlOverride w:ilvl="4">
      <w:lvl w:ilvl="4" w:tplc="AA4EFC92">
        <w:start w:val="1"/>
        <w:numFmt w:val="bullet"/>
        <w:lvlText w:val="•"/>
        <w:lvlJc w:val="left"/>
        <w:pPr>
          <w:ind w:left="1078" w:hanging="198"/>
        </w:pPr>
        <w:rPr>
          <w:rFonts w:hAnsi="Arial Unicode MS"/>
          <w:caps w:val="0"/>
          <w:smallCaps w:val="0"/>
          <w:strike w:val="0"/>
          <w:dstrike w:val="0"/>
          <w:outline w:val="0"/>
          <w:emboss w:val="0"/>
          <w:imprint w:val="0"/>
          <w:color w:val="7F8685"/>
          <w:spacing w:val="0"/>
          <w:w w:val="100"/>
          <w:kern w:val="0"/>
          <w:position w:val="0"/>
          <w:highlight w:val="none"/>
          <w:vertAlign w:val="baseline"/>
        </w:rPr>
      </w:lvl>
    </w:lvlOverride>
    <w:lvlOverride w:ilvl="5">
      <w:lvl w:ilvl="5" w:tplc="01603C7E">
        <w:start w:val="1"/>
        <w:numFmt w:val="bullet"/>
        <w:lvlText w:val="•"/>
        <w:lvlJc w:val="left"/>
        <w:pPr>
          <w:ind w:left="1298" w:hanging="198"/>
        </w:pPr>
        <w:rPr>
          <w:rFonts w:hAnsi="Arial Unicode MS"/>
          <w:caps w:val="0"/>
          <w:smallCaps w:val="0"/>
          <w:strike w:val="0"/>
          <w:dstrike w:val="0"/>
          <w:outline w:val="0"/>
          <w:emboss w:val="0"/>
          <w:imprint w:val="0"/>
          <w:color w:val="7F8685"/>
          <w:spacing w:val="0"/>
          <w:w w:val="100"/>
          <w:kern w:val="0"/>
          <w:position w:val="0"/>
          <w:highlight w:val="none"/>
          <w:vertAlign w:val="baseline"/>
        </w:rPr>
      </w:lvl>
    </w:lvlOverride>
    <w:lvlOverride w:ilvl="6">
      <w:lvl w:ilvl="6" w:tplc="19509AC8">
        <w:start w:val="1"/>
        <w:numFmt w:val="bullet"/>
        <w:lvlText w:val="•"/>
        <w:lvlJc w:val="left"/>
        <w:pPr>
          <w:ind w:left="1518" w:hanging="198"/>
        </w:pPr>
        <w:rPr>
          <w:rFonts w:hAnsi="Arial Unicode MS"/>
          <w:caps w:val="0"/>
          <w:smallCaps w:val="0"/>
          <w:strike w:val="0"/>
          <w:dstrike w:val="0"/>
          <w:outline w:val="0"/>
          <w:emboss w:val="0"/>
          <w:imprint w:val="0"/>
          <w:color w:val="7F8685"/>
          <w:spacing w:val="0"/>
          <w:w w:val="100"/>
          <w:kern w:val="0"/>
          <w:position w:val="0"/>
          <w:highlight w:val="none"/>
          <w:vertAlign w:val="baseline"/>
        </w:rPr>
      </w:lvl>
    </w:lvlOverride>
    <w:lvlOverride w:ilvl="7">
      <w:lvl w:ilvl="7" w:tplc="76645186">
        <w:start w:val="1"/>
        <w:numFmt w:val="bullet"/>
        <w:lvlText w:val="•"/>
        <w:lvlJc w:val="left"/>
        <w:pPr>
          <w:ind w:left="1738" w:hanging="198"/>
        </w:pPr>
        <w:rPr>
          <w:rFonts w:hAnsi="Arial Unicode MS"/>
          <w:caps w:val="0"/>
          <w:smallCaps w:val="0"/>
          <w:strike w:val="0"/>
          <w:dstrike w:val="0"/>
          <w:outline w:val="0"/>
          <w:emboss w:val="0"/>
          <w:imprint w:val="0"/>
          <w:color w:val="7F8685"/>
          <w:spacing w:val="0"/>
          <w:w w:val="100"/>
          <w:kern w:val="0"/>
          <w:position w:val="0"/>
          <w:highlight w:val="none"/>
          <w:vertAlign w:val="baseline"/>
        </w:rPr>
      </w:lvl>
    </w:lvlOverride>
    <w:lvlOverride w:ilvl="8">
      <w:lvl w:ilvl="8" w:tplc="DA64C1BC">
        <w:start w:val="1"/>
        <w:numFmt w:val="bullet"/>
        <w:lvlText w:val="•"/>
        <w:lvlJc w:val="left"/>
        <w:pPr>
          <w:ind w:left="1958" w:hanging="198"/>
        </w:pPr>
        <w:rPr>
          <w:rFonts w:hAnsi="Arial Unicode MS"/>
          <w:caps w:val="0"/>
          <w:smallCaps w:val="0"/>
          <w:strike w:val="0"/>
          <w:dstrike w:val="0"/>
          <w:outline w:val="0"/>
          <w:emboss w:val="0"/>
          <w:imprint w:val="0"/>
          <w:color w:val="7F8685"/>
          <w:spacing w:val="0"/>
          <w:w w:val="100"/>
          <w:kern w:val="0"/>
          <w:position w:val="0"/>
          <w:highlight w:val="none"/>
          <w:vertAlign w:val="baseline"/>
        </w:rPr>
      </w:lvl>
    </w:lvlOverride>
  </w:num>
  <w:num w:numId="6">
    <w:abstractNumId w:val="1"/>
    <w:lvlOverride w:ilvl="0">
      <w:lvl w:ilvl="0" w:tplc="2A7E7C60">
        <w:start w:val="1"/>
        <w:numFmt w:val="bullet"/>
        <w:lvlText w:val="•"/>
        <w:lvlJc w:val="left"/>
        <w:pPr>
          <w:ind w:left="194" w:hanging="194"/>
        </w:pPr>
        <w:rPr>
          <w:rFonts w:hAnsi="Arial Unicode MS"/>
          <w:caps w:val="0"/>
          <w:smallCaps w:val="0"/>
          <w:strike w:val="0"/>
          <w:dstrike w:val="0"/>
          <w:outline w:val="0"/>
          <w:emboss w:val="0"/>
          <w:imprint w:val="0"/>
          <w:color w:val="7F8685"/>
          <w:spacing w:val="0"/>
          <w:w w:val="100"/>
          <w:kern w:val="0"/>
          <w:position w:val="0"/>
          <w:highlight w:val="none"/>
          <w:vertAlign w:val="baseline"/>
        </w:rPr>
      </w:lvl>
    </w:lvlOverride>
    <w:lvlOverride w:ilvl="1">
      <w:lvl w:ilvl="1" w:tplc="E79CD794">
        <w:start w:val="1"/>
        <w:numFmt w:val="bullet"/>
        <w:lvlText w:val="•"/>
        <w:lvlJc w:val="left"/>
        <w:pPr>
          <w:tabs>
            <w:tab w:val="left" w:pos="90"/>
          </w:tabs>
          <w:ind w:left="418" w:hanging="198"/>
        </w:pPr>
        <w:rPr>
          <w:rFonts w:hAnsi="Arial Unicode MS"/>
          <w:caps w:val="0"/>
          <w:smallCaps w:val="0"/>
          <w:strike w:val="0"/>
          <w:dstrike w:val="0"/>
          <w:outline w:val="0"/>
          <w:emboss w:val="0"/>
          <w:imprint w:val="0"/>
          <w:color w:val="7F8685"/>
          <w:spacing w:val="0"/>
          <w:w w:val="100"/>
          <w:kern w:val="0"/>
          <w:position w:val="0"/>
          <w:highlight w:val="none"/>
          <w:vertAlign w:val="baseline"/>
        </w:rPr>
      </w:lvl>
    </w:lvlOverride>
    <w:lvlOverride w:ilvl="2">
      <w:lvl w:ilvl="2" w:tplc="E2185DC2">
        <w:start w:val="1"/>
        <w:numFmt w:val="bullet"/>
        <w:lvlText w:val="•"/>
        <w:lvlJc w:val="left"/>
        <w:pPr>
          <w:tabs>
            <w:tab w:val="left" w:pos="90"/>
          </w:tabs>
          <w:ind w:left="638" w:hanging="198"/>
        </w:pPr>
        <w:rPr>
          <w:rFonts w:hAnsi="Arial Unicode MS"/>
          <w:caps w:val="0"/>
          <w:smallCaps w:val="0"/>
          <w:strike w:val="0"/>
          <w:dstrike w:val="0"/>
          <w:outline w:val="0"/>
          <w:emboss w:val="0"/>
          <w:imprint w:val="0"/>
          <w:color w:val="7F8685"/>
          <w:spacing w:val="0"/>
          <w:w w:val="100"/>
          <w:kern w:val="0"/>
          <w:position w:val="0"/>
          <w:highlight w:val="none"/>
          <w:vertAlign w:val="baseline"/>
        </w:rPr>
      </w:lvl>
    </w:lvlOverride>
    <w:lvlOverride w:ilvl="3">
      <w:lvl w:ilvl="3" w:tplc="7A5E0296">
        <w:start w:val="1"/>
        <w:numFmt w:val="bullet"/>
        <w:lvlText w:val="•"/>
        <w:lvlJc w:val="left"/>
        <w:pPr>
          <w:tabs>
            <w:tab w:val="left" w:pos="90"/>
          </w:tabs>
          <w:ind w:left="858" w:hanging="198"/>
        </w:pPr>
        <w:rPr>
          <w:rFonts w:hAnsi="Arial Unicode MS"/>
          <w:caps w:val="0"/>
          <w:smallCaps w:val="0"/>
          <w:strike w:val="0"/>
          <w:dstrike w:val="0"/>
          <w:outline w:val="0"/>
          <w:emboss w:val="0"/>
          <w:imprint w:val="0"/>
          <w:color w:val="7F8685"/>
          <w:spacing w:val="0"/>
          <w:w w:val="100"/>
          <w:kern w:val="0"/>
          <w:position w:val="0"/>
          <w:highlight w:val="none"/>
          <w:vertAlign w:val="baseline"/>
        </w:rPr>
      </w:lvl>
    </w:lvlOverride>
    <w:lvlOverride w:ilvl="4">
      <w:lvl w:ilvl="4" w:tplc="AA4EFC92">
        <w:start w:val="1"/>
        <w:numFmt w:val="bullet"/>
        <w:lvlText w:val="•"/>
        <w:lvlJc w:val="left"/>
        <w:pPr>
          <w:tabs>
            <w:tab w:val="left" w:pos="90"/>
          </w:tabs>
          <w:ind w:left="1078" w:hanging="198"/>
        </w:pPr>
        <w:rPr>
          <w:rFonts w:hAnsi="Arial Unicode MS"/>
          <w:caps w:val="0"/>
          <w:smallCaps w:val="0"/>
          <w:strike w:val="0"/>
          <w:dstrike w:val="0"/>
          <w:outline w:val="0"/>
          <w:emboss w:val="0"/>
          <w:imprint w:val="0"/>
          <w:color w:val="7F8685"/>
          <w:spacing w:val="0"/>
          <w:w w:val="100"/>
          <w:kern w:val="0"/>
          <w:position w:val="0"/>
          <w:highlight w:val="none"/>
          <w:vertAlign w:val="baseline"/>
        </w:rPr>
      </w:lvl>
    </w:lvlOverride>
    <w:lvlOverride w:ilvl="5">
      <w:lvl w:ilvl="5" w:tplc="01603C7E">
        <w:start w:val="1"/>
        <w:numFmt w:val="bullet"/>
        <w:lvlText w:val="•"/>
        <w:lvlJc w:val="left"/>
        <w:pPr>
          <w:tabs>
            <w:tab w:val="left" w:pos="90"/>
          </w:tabs>
          <w:ind w:left="1298" w:hanging="198"/>
        </w:pPr>
        <w:rPr>
          <w:rFonts w:hAnsi="Arial Unicode MS"/>
          <w:caps w:val="0"/>
          <w:smallCaps w:val="0"/>
          <w:strike w:val="0"/>
          <w:dstrike w:val="0"/>
          <w:outline w:val="0"/>
          <w:emboss w:val="0"/>
          <w:imprint w:val="0"/>
          <w:color w:val="7F8685"/>
          <w:spacing w:val="0"/>
          <w:w w:val="100"/>
          <w:kern w:val="0"/>
          <w:position w:val="0"/>
          <w:highlight w:val="none"/>
          <w:vertAlign w:val="baseline"/>
        </w:rPr>
      </w:lvl>
    </w:lvlOverride>
    <w:lvlOverride w:ilvl="6">
      <w:lvl w:ilvl="6" w:tplc="19509AC8">
        <w:start w:val="1"/>
        <w:numFmt w:val="bullet"/>
        <w:lvlText w:val="•"/>
        <w:lvlJc w:val="left"/>
        <w:pPr>
          <w:tabs>
            <w:tab w:val="left" w:pos="90"/>
          </w:tabs>
          <w:ind w:left="1518" w:hanging="198"/>
        </w:pPr>
        <w:rPr>
          <w:rFonts w:hAnsi="Arial Unicode MS"/>
          <w:caps w:val="0"/>
          <w:smallCaps w:val="0"/>
          <w:strike w:val="0"/>
          <w:dstrike w:val="0"/>
          <w:outline w:val="0"/>
          <w:emboss w:val="0"/>
          <w:imprint w:val="0"/>
          <w:color w:val="7F8685"/>
          <w:spacing w:val="0"/>
          <w:w w:val="100"/>
          <w:kern w:val="0"/>
          <w:position w:val="0"/>
          <w:highlight w:val="none"/>
          <w:vertAlign w:val="baseline"/>
        </w:rPr>
      </w:lvl>
    </w:lvlOverride>
    <w:lvlOverride w:ilvl="7">
      <w:lvl w:ilvl="7" w:tplc="76645186">
        <w:start w:val="1"/>
        <w:numFmt w:val="bullet"/>
        <w:lvlText w:val="•"/>
        <w:lvlJc w:val="left"/>
        <w:pPr>
          <w:tabs>
            <w:tab w:val="left" w:pos="90"/>
          </w:tabs>
          <w:ind w:left="1738" w:hanging="198"/>
        </w:pPr>
        <w:rPr>
          <w:rFonts w:hAnsi="Arial Unicode MS"/>
          <w:caps w:val="0"/>
          <w:smallCaps w:val="0"/>
          <w:strike w:val="0"/>
          <w:dstrike w:val="0"/>
          <w:outline w:val="0"/>
          <w:emboss w:val="0"/>
          <w:imprint w:val="0"/>
          <w:color w:val="7F8685"/>
          <w:spacing w:val="0"/>
          <w:w w:val="100"/>
          <w:kern w:val="0"/>
          <w:position w:val="0"/>
          <w:highlight w:val="none"/>
          <w:vertAlign w:val="baseline"/>
        </w:rPr>
      </w:lvl>
    </w:lvlOverride>
    <w:lvlOverride w:ilvl="8">
      <w:lvl w:ilvl="8" w:tplc="DA64C1BC">
        <w:start w:val="1"/>
        <w:numFmt w:val="bullet"/>
        <w:lvlText w:val="•"/>
        <w:lvlJc w:val="left"/>
        <w:pPr>
          <w:tabs>
            <w:tab w:val="left" w:pos="90"/>
          </w:tabs>
          <w:ind w:left="1958" w:hanging="198"/>
        </w:pPr>
        <w:rPr>
          <w:rFonts w:hAnsi="Arial Unicode MS"/>
          <w:caps w:val="0"/>
          <w:smallCaps w:val="0"/>
          <w:strike w:val="0"/>
          <w:dstrike w:val="0"/>
          <w:outline w:val="0"/>
          <w:emboss w:val="0"/>
          <w:imprint w:val="0"/>
          <w:color w:val="7F8685"/>
          <w:spacing w:val="0"/>
          <w:w w:val="100"/>
          <w:kern w:val="0"/>
          <w:position w:val="0"/>
          <w:highlight w:val="none"/>
          <w:vertAlign w:val="baseline"/>
        </w:rPr>
      </w:lvl>
    </w:lvlOverride>
  </w:num>
  <w:num w:numId="7">
    <w:abstractNumId w:val="1"/>
    <w:lvlOverride w:ilvl="0">
      <w:lvl w:ilvl="0" w:tplc="2A7E7C60">
        <w:start w:val="1"/>
        <w:numFmt w:val="bullet"/>
        <w:lvlText w:val="•"/>
        <w:lvlJc w:val="left"/>
        <w:pPr>
          <w:tabs>
            <w:tab w:val="left" w:pos="90"/>
            <w:tab w:val="left" w:pos="90"/>
            <w:tab w:val="right" w:pos="10469"/>
          </w:tabs>
          <w:ind w:left="264" w:hanging="194"/>
        </w:pPr>
        <w:rPr>
          <w:rFonts w:hAnsi="Arial Unicode MS"/>
          <w:caps w:val="0"/>
          <w:smallCaps w:val="0"/>
          <w:strike w:val="0"/>
          <w:dstrike w:val="0"/>
          <w:outline w:val="0"/>
          <w:emboss w:val="0"/>
          <w:imprint w:val="0"/>
          <w:color w:val="7F8685"/>
          <w:spacing w:val="0"/>
          <w:w w:val="100"/>
          <w:kern w:val="0"/>
          <w:position w:val="0"/>
          <w:highlight w:val="none"/>
          <w:vertAlign w:val="baseline"/>
        </w:rPr>
      </w:lvl>
    </w:lvlOverride>
    <w:lvlOverride w:ilvl="1">
      <w:lvl w:ilvl="1" w:tplc="E79CD794">
        <w:start w:val="1"/>
        <w:numFmt w:val="bullet"/>
        <w:lvlText w:val="•"/>
        <w:lvlJc w:val="left"/>
        <w:pPr>
          <w:tabs>
            <w:tab w:val="left" w:pos="90"/>
            <w:tab w:val="left" w:pos="90"/>
            <w:tab w:val="right" w:pos="10469"/>
          </w:tabs>
          <w:ind w:left="488" w:hanging="198"/>
        </w:pPr>
        <w:rPr>
          <w:rFonts w:hAnsi="Arial Unicode MS"/>
          <w:caps w:val="0"/>
          <w:smallCaps w:val="0"/>
          <w:strike w:val="0"/>
          <w:dstrike w:val="0"/>
          <w:outline w:val="0"/>
          <w:emboss w:val="0"/>
          <w:imprint w:val="0"/>
          <w:color w:val="7F8685"/>
          <w:spacing w:val="0"/>
          <w:w w:val="100"/>
          <w:kern w:val="0"/>
          <w:position w:val="0"/>
          <w:highlight w:val="none"/>
          <w:vertAlign w:val="baseline"/>
        </w:rPr>
      </w:lvl>
    </w:lvlOverride>
    <w:lvlOverride w:ilvl="2">
      <w:lvl w:ilvl="2" w:tplc="E2185DC2">
        <w:start w:val="1"/>
        <w:numFmt w:val="bullet"/>
        <w:lvlText w:val="•"/>
        <w:lvlJc w:val="left"/>
        <w:pPr>
          <w:tabs>
            <w:tab w:val="left" w:pos="90"/>
            <w:tab w:val="left" w:pos="90"/>
            <w:tab w:val="right" w:pos="10469"/>
          </w:tabs>
          <w:ind w:left="708" w:hanging="198"/>
        </w:pPr>
        <w:rPr>
          <w:rFonts w:hAnsi="Arial Unicode MS"/>
          <w:caps w:val="0"/>
          <w:smallCaps w:val="0"/>
          <w:strike w:val="0"/>
          <w:dstrike w:val="0"/>
          <w:outline w:val="0"/>
          <w:emboss w:val="0"/>
          <w:imprint w:val="0"/>
          <w:color w:val="7F8685"/>
          <w:spacing w:val="0"/>
          <w:w w:val="100"/>
          <w:kern w:val="0"/>
          <w:position w:val="0"/>
          <w:highlight w:val="none"/>
          <w:vertAlign w:val="baseline"/>
        </w:rPr>
      </w:lvl>
    </w:lvlOverride>
    <w:lvlOverride w:ilvl="3">
      <w:lvl w:ilvl="3" w:tplc="7A5E0296">
        <w:start w:val="1"/>
        <w:numFmt w:val="bullet"/>
        <w:lvlText w:val="•"/>
        <w:lvlJc w:val="left"/>
        <w:pPr>
          <w:tabs>
            <w:tab w:val="left" w:pos="90"/>
            <w:tab w:val="left" w:pos="90"/>
            <w:tab w:val="right" w:pos="10469"/>
          </w:tabs>
          <w:ind w:left="928" w:hanging="198"/>
        </w:pPr>
        <w:rPr>
          <w:rFonts w:hAnsi="Arial Unicode MS"/>
          <w:caps w:val="0"/>
          <w:smallCaps w:val="0"/>
          <w:strike w:val="0"/>
          <w:dstrike w:val="0"/>
          <w:outline w:val="0"/>
          <w:emboss w:val="0"/>
          <w:imprint w:val="0"/>
          <w:color w:val="7F8685"/>
          <w:spacing w:val="0"/>
          <w:w w:val="100"/>
          <w:kern w:val="0"/>
          <w:position w:val="0"/>
          <w:highlight w:val="none"/>
          <w:vertAlign w:val="baseline"/>
        </w:rPr>
      </w:lvl>
    </w:lvlOverride>
    <w:lvlOverride w:ilvl="4">
      <w:lvl w:ilvl="4" w:tplc="AA4EFC92">
        <w:start w:val="1"/>
        <w:numFmt w:val="bullet"/>
        <w:lvlText w:val="•"/>
        <w:lvlJc w:val="left"/>
        <w:pPr>
          <w:tabs>
            <w:tab w:val="left" w:pos="90"/>
            <w:tab w:val="left" w:pos="90"/>
            <w:tab w:val="right" w:pos="10469"/>
          </w:tabs>
          <w:ind w:left="1148" w:hanging="198"/>
        </w:pPr>
        <w:rPr>
          <w:rFonts w:hAnsi="Arial Unicode MS"/>
          <w:caps w:val="0"/>
          <w:smallCaps w:val="0"/>
          <w:strike w:val="0"/>
          <w:dstrike w:val="0"/>
          <w:outline w:val="0"/>
          <w:emboss w:val="0"/>
          <w:imprint w:val="0"/>
          <w:color w:val="7F8685"/>
          <w:spacing w:val="0"/>
          <w:w w:val="100"/>
          <w:kern w:val="0"/>
          <w:position w:val="0"/>
          <w:highlight w:val="none"/>
          <w:vertAlign w:val="baseline"/>
        </w:rPr>
      </w:lvl>
    </w:lvlOverride>
    <w:lvlOverride w:ilvl="5">
      <w:lvl w:ilvl="5" w:tplc="01603C7E">
        <w:start w:val="1"/>
        <w:numFmt w:val="bullet"/>
        <w:lvlText w:val="•"/>
        <w:lvlJc w:val="left"/>
        <w:pPr>
          <w:tabs>
            <w:tab w:val="left" w:pos="90"/>
            <w:tab w:val="left" w:pos="90"/>
            <w:tab w:val="right" w:pos="10469"/>
          </w:tabs>
          <w:ind w:left="1368" w:hanging="198"/>
        </w:pPr>
        <w:rPr>
          <w:rFonts w:hAnsi="Arial Unicode MS"/>
          <w:caps w:val="0"/>
          <w:smallCaps w:val="0"/>
          <w:strike w:val="0"/>
          <w:dstrike w:val="0"/>
          <w:outline w:val="0"/>
          <w:emboss w:val="0"/>
          <w:imprint w:val="0"/>
          <w:color w:val="7F8685"/>
          <w:spacing w:val="0"/>
          <w:w w:val="100"/>
          <w:kern w:val="0"/>
          <w:position w:val="0"/>
          <w:highlight w:val="none"/>
          <w:vertAlign w:val="baseline"/>
        </w:rPr>
      </w:lvl>
    </w:lvlOverride>
    <w:lvlOverride w:ilvl="6">
      <w:lvl w:ilvl="6" w:tplc="19509AC8">
        <w:start w:val="1"/>
        <w:numFmt w:val="bullet"/>
        <w:lvlText w:val="•"/>
        <w:lvlJc w:val="left"/>
        <w:pPr>
          <w:tabs>
            <w:tab w:val="left" w:pos="90"/>
            <w:tab w:val="left" w:pos="90"/>
            <w:tab w:val="right" w:pos="10469"/>
          </w:tabs>
          <w:ind w:left="1588" w:hanging="198"/>
        </w:pPr>
        <w:rPr>
          <w:rFonts w:hAnsi="Arial Unicode MS"/>
          <w:caps w:val="0"/>
          <w:smallCaps w:val="0"/>
          <w:strike w:val="0"/>
          <w:dstrike w:val="0"/>
          <w:outline w:val="0"/>
          <w:emboss w:val="0"/>
          <w:imprint w:val="0"/>
          <w:color w:val="7F8685"/>
          <w:spacing w:val="0"/>
          <w:w w:val="100"/>
          <w:kern w:val="0"/>
          <w:position w:val="0"/>
          <w:highlight w:val="none"/>
          <w:vertAlign w:val="baseline"/>
        </w:rPr>
      </w:lvl>
    </w:lvlOverride>
    <w:lvlOverride w:ilvl="7">
      <w:lvl w:ilvl="7" w:tplc="76645186">
        <w:start w:val="1"/>
        <w:numFmt w:val="bullet"/>
        <w:lvlText w:val="•"/>
        <w:lvlJc w:val="left"/>
        <w:pPr>
          <w:tabs>
            <w:tab w:val="left" w:pos="90"/>
            <w:tab w:val="left" w:pos="90"/>
            <w:tab w:val="right" w:pos="10469"/>
          </w:tabs>
          <w:ind w:left="1808" w:hanging="198"/>
        </w:pPr>
        <w:rPr>
          <w:rFonts w:hAnsi="Arial Unicode MS"/>
          <w:caps w:val="0"/>
          <w:smallCaps w:val="0"/>
          <w:strike w:val="0"/>
          <w:dstrike w:val="0"/>
          <w:outline w:val="0"/>
          <w:emboss w:val="0"/>
          <w:imprint w:val="0"/>
          <w:color w:val="7F8685"/>
          <w:spacing w:val="0"/>
          <w:w w:val="100"/>
          <w:kern w:val="0"/>
          <w:position w:val="0"/>
          <w:highlight w:val="none"/>
          <w:vertAlign w:val="baseline"/>
        </w:rPr>
      </w:lvl>
    </w:lvlOverride>
    <w:lvlOverride w:ilvl="8">
      <w:lvl w:ilvl="8" w:tplc="DA64C1BC">
        <w:start w:val="1"/>
        <w:numFmt w:val="bullet"/>
        <w:lvlText w:val="•"/>
        <w:lvlJc w:val="left"/>
        <w:pPr>
          <w:tabs>
            <w:tab w:val="left" w:pos="90"/>
            <w:tab w:val="left" w:pos="90"/>
            <w:tab w:val="right" w:pos="10469"/>
          </w:tabs>
          <w:ind w:left="2028" w:hanging="198"/>
        </w:pPr>
        <w:rPr>
          <w:rFonts w:hAnsi="Arial Unicode MS"/>
          <w:caps w:val="0"/>
          <w:smallCaps w:val="0"/>
          <w:strike w:val="0"/>
          <w:dstrike w:val="0"/>
          <w:outline w:val="0"/>
          <w:emboss w:val="0"/>
          <w:imprint w:val="0"/>
          <w:color w:val="7F8685"/>
          <w:spacing w:val="0"/>
          <w:w w:val="100"/>
          <w:kern w:val="0"/>
          <w:position w:val="0"/>
          <w:highlight w:val="none"/>
          <w:vertAlign w:val="baseline"/>
        </w:rPr>
      </w:lvl>
    </w:lvlOverride>
  </w:num>
  <w:num w:numId="8">
    <w:abstractNumId w:val="1"/>
    <w:lvlOverride w:ilvl="0">
      <w:lvl w:ilvl="0" w:tplc="2A7E7C60">
        <w:start w:val="1"/>
        <w:numFmt w:val="bullet"/>
        <w:lvlText w:val="•"/>
        <w:lvlJc w:val="left"/>
        <w:pPr>
          <w:tabs>
            <w:tab w:val="left" w:pos="20"/>
            <w:tab w:val="left" w:pos="214"/>
          </w:tabs>
          <w:ind w:left="194" w:hanging="194"/>
        </w:pPr>
        <w:rPr>
          <w:rFonts w:hAnsi="Arial Unicode MS"/>
          <w:caps w:val="0"/>
          <w:smallCaps w:val="0"/>
          <w:strike w:val="0"/>
          <w:dstrike w:val="0"/>
          <w:outline w:val="0"/>
          <w:emboss w:val="0"/>
          <w:imprint w:val="0"/>
          <w:color w:val="7F8685"/>
          <w:spacing w:val="0"/>
          <w:w w:val="100"/>
          <w:kern w:val="0"/>
          <w:position w:val="0"/>
          <w:highlight w:val="none"/>
          <w:vertAlign w:val="baseline"/>
        </w:rPr>
      </w:lvl>
    </w:lvlOverride>
    <w:lvlOverride w:ilvl="1">
      <w:lvl w:ilvl="1" w:tplc="E79CD794">
        <w:start w:val="1"/>
        <w:numFmt w:val="bullet"/>
        <w:lvlText w:val="•"/>
        <w:lvlJc w:val="left"/>
        <w:pPr>
          <w:tabs>
            <w:tab w:val="left" w:pos="20"/>
            <w:tab w:val="left" w:pos="214"/>
          </w:tabs>
          <w:ind w:left="418" w:hanging="198"/>
        </w:pPr>
        <w:rPr>
          <w:rFonts w:hAnsi="Arial Unicode MS"/>
          <w:caps w:val="0"/>
          <w:smallCaps w:val="0"/>
          <w:strike w:val="0"/>
          <w:dstrike w:val="0"/>
          <w:outline w:val="0"/>
          <w:emboss w:val="0"/>
          <w:imprint w:val="0"/>
          <w:color w:val="7F8685"/>
          <w:spacing w:val="0"/>
          <w:w w:val="100"/>
          <w:kern w:val="0"/>
          <w:position w:val="0"/>
          <w:highlight w:val="none"/>
          <w:vertAlign w:val="baseline"/>
        </w:rPr>
      </w:lvl>
    </w:lvlOverride>
    <w:lvlOverride w:ilvl="2">
      <w:lvl w:ilvl="2" w:tplc="E2185DC2">
        <w:start w:val="1"/>
        <w:numFmt w:val="bullet"/>
        <w:lvlText w:val="•"/>
        <w:lvlJc w:val="left"/>
        <w:pPr>
          <w:tabs>
            <w:tab w:val="left" w:pos="20"/>
            <w:tab w:val="left" w:pos="214"/>
          </w:tabs>
          <w:ind w:left="638" w:hanging="198"/>
        </w:pPr>
        <w:rPr>
          <w:rFonts w:hAnsi="Arial Unicode MS"/>
          <w:caps w:val="0"/>
          <w:smallCaps w:val="0"/>
          <w:strike w:val="0"/>
          <w:dstrike w:val="0"/>
          <w:outline w:val="0"/>
          <w:emboss w:val="0"/>
          <w:imprint w:val="0"/>
          <w:color w:val="7F8685"/>
          <w:spacing w:val="0"/>
          <w:w w:val="100"/>
          <w:kern w:val="0"/>
          <w:position w:val="0"/>
          <w:highlight w:val="none"/>
          <w:vertAlign w:val="baseline"/>
        </w:rPr>
      </w:lvl>
    </w:lvlOverride>
    <w:lvlOverride w:ilvl="3">
      <w:lvl w:ilvl="3" w:tplc="7A5E0296">
        <w:start w:val="1"/>
        <w:numFmt w:val="bullet"/>
        <w:lvlText w:val="•"/>
        <w:lvlJc w:val="left"/>
        <w:pPr>
          <w:tabs>
            <w:tab w:val="left" w:pos="20"/>
            <w:tab w:val="left" w:pos="214"/>
          </w:tabs>
          <w:ind w:left="858" w:hanging="198"/>
        </w:pPr>
        <w:rPr>
          <w:rFonts w:hAnsi="Arial Unicode MS"/>
          <w:caps w:val="0"/>
          <w:smallCaps w:val="0"/>
          <w:strike w:val="0"/>
          <w:dstrike w:val="0"/>
          <w:outline w:val="0"/>
          <w:emboss w:val="0"/>
          <w:imprint w:val="0"/>
          <w:color w:val="7F8685"/>
          <w:spacing w:val="0"/>
          <w:w w:val="100"/>
          <w:kern w:val="0"/>
          <w:position w:val="0"/>
          <w:highlight w:val="none"/>
          <w:vertAlign w:val="baseline"/>
        </w:rPr>
      </w:lvl>
    </w:lvlOverride>
    <w:lvlOverride w:ilvl="4">
      <w:lvl w:ilvl="4" w:tplc="AA4EFC92">
        <w:start w:val="1"/>
        <w:numFmt w:val="bullet"/>
        <w:lvlText w:val="•"/>
        <w:lvlJc w:val="left"/>
        <w:pPr>
          <w:tabs>
            <w:tab w:val="left" w:pos="20"/>
            <w:tab w:val="left" w:pos="214"/>
          </w:tabs>
          <w:ind w:left="1078" w:hanging="198"/>
        </w:pPr>
        <w:rPr>
          <w:rFonts w:hAnsi="Arial Unicode MS"/>
          <w:caps w:val="0"/>
          <w:smallCaps w:val="0"/>
          <w:strike w:val="0"/>
          <w:dstrike w:val="0"/>
          <w:outline w:val="0"/>
          <w:emboss w:val="0"/>
          <w:imprint w:val="0"/>
          <w:color w:val="7F8685"/>
          <w:spacing w:val="0"/>
          <w:w w:val="100"/>
          <w:kern w:val="0"/>
          <w:position w:val="0"/>
          <w:highlight w:val="none"/>
          <w:vertAlign w:val="baseline"/>
        </w:rPr>
      </w:lvl>
    </w:lvlOverride>
    <w:lvlOverride w:ilvl="5">
      <w:lvl w:ilvl="5" w:tplc="01603C7E">
        <w:start w:val="1"/>
        <w:numFmt w:val="bullet"/>
        <w:lvlText w:val="•"/>
        <w:lvlJc w:val="left"/>
        <w:pPr>
          <w:tabs>
            <w:tab w:val="left" w:pos="20"/>
            <w:tab w:val="left" w:pos="214"/>
          </w:tabs>
          <w:ind w:left="1298" w:hanging="198"/>
        </w:pPr>
        <w:rPr>
          <w:rFonts w:hAnsi="Arial Unicode MS"/>
          <w:caps w:val="0"/>
          <w:smallCaps w:val="0"/>
          <w:strike w:val="0"/>
          <w:dstrike w:val="0"/>
          <w:outline w:val="0"/>
          <w:emboss w:val="0"/>
          <w:imprint w:val="0"/>
          <w:color w:val="7F8685"/>
          <w:spacing w:val="0"/>
          <w:w w:val="100"/>
          <w:kern w:val="0"/>
          <w:position w:val="0"/>
          <w:highlight w:val="none"/>
          <w:vertAlign w:val="baseline"/>
        </w:rPr>
      </w:lvl>
    </w:lvlOverride>
    <w:lvlOverride w:ilvl="6">
      <w:lvl w:ilvl="6" w:tplc="19509AC8">
        <w:start w:val="1"/>
        <w:numFmt w:val="bullet"/>
        <w:lvlText w:val="•"/>
        <w:lvlJc w:val="left"/>
        <w:pPr>
          <w:tabs>
            <w:tab w:val="left" w:pos="20"/>
            <w:tab w:val="left" w:pos="214"/>
          </w:tabs>
          <w:ind w:left="1518" w:hanging="198"/>
        </w:pPr>
        <w:rPr>
          <w:rFonts w:hAnsi="Arial Unicode MS"/>
          <w:caps w:val="0"/>
          <w:smallCaps w:val="0"/>
          <w:strike w:val="0"/>
          <w:dstrike w:val="0"/>
          <w:outline w:val="0"/>
          <w:emboss w:val="0"/>
          <w:imprint w:val="0"/>
          <w:color w:val="7F8685"/>
          <w:spacing w:val="0"/>
          <w:w w:val="100"/>
          <w:kern w:val="0"/>
          <w:position w:val="0"/>
          <w:highlight w:val="none"/>
          <w:vertAlign w:val="baseline"/>
        </w:rPr>
      </w:lvl>
    </w:lvlOverride>
    <w:lvlOverride w:ilvl="7">
      <w:lvl w:ilvl="7" w:tplc="76645186">
        <w:start w:val="1"/>
        <w:numFmt w:val="bullet"/>
        <w:lvlText w:val="•"/>
        <w:lvlJc w:val="left"/>
        <w:pPr>
          <w:tabs>
            <w:tab w:val="left" w:pos="20"/>
            <w:tab w:val="left" w:pos="214"/>
          </w:tabs>
          <w:ind w:left="1738" w:hanging="198"/>
        </w:pPr>
        <w:rPr>
          <w:rFonts w:hAnsi="Arial Unicode MS"/>
          <w:caps w:val="0"/>
          <w:smallCaps w:val="0"/>
          <w:strike w:val="0"/>
          <w:dstrike w:val="0"/>
          <w:outline w:val="0"/>
          <w:emboss w:val="0"/>
          <w:imprint w:val="0"/>
          <w:color w:val="7F8685"/>
          <w:spacing w:val="0"/>
          <w:w w:val="100"/>
          <w:kern w:val="0"/>
          <w:position w:val="0"/>
          <w:highlight w:val="none"/>
          <w:vertAlign w:val="baseline"/>
        </w:rPr>
      </w:lvl>
    </w:lvlOverride>
    <w:lvlOverride w:ilvl="8">
      <w:lvl w:ilvl="8" w:tplc="DA64C1BC">
        <w:start w:val="1"/>
        <w:numFmt w:val="bullet"/>
        <w:lvlText w:val="•"/>
        <w:lvlJc w:val="left"/>
        <w:pPr>
          <w:tabs>
            <w:tab w:val="left" w:pos="20"/>
            <w:tab w:val="left" w:pos="214"/>
          </w:tabs>
          <w:ind w:left="1958" w:hanging="198"/>
        </w:pPr>
        <w:rPr>
          <w:rFonts w:hAnsi="Arial Unicode MS"/>
          <w:caps w:val="0"/>
          <w:smallCaps w:val="0"/>
          <w:strike w:val="0"/>
          <w:dstrike w:val="0"/>
          <w:outline w:val="0"/>
          <w:emboss w:val="0"/>
          <w:imprint w:val="0"/>
          <w:color w:val="7F8685"/>
          <w:spacing w:val="0"/>
          <w:w w:val="100"/>
          <w:kern w:val="0"/>
          <w:position w:val="0"/>
          <w:highlight w:val="none"/>
          <w:vertAlign w:val="baseline"/>
        </w:rPr>
      </w:lvl>
    </w:lvlOverride>
  </w:num>
  <w:num w:numId="9">
    <w:abstractNumId w:val="1"/>
    <w:lvlOverride w:ilvl="0">
      <w:lvl w:ilvl="0" w:tplc="2A7E7C60">
        <w:start w:val="1"/>
        <w:numFmt w:val="bullet"/>
        <w:lvlText w:val="•"/>
        <w:lvlJc w:val="left"/>
        <w:pPr>
          <w:ind w:left="194" w:hanging="194"/>
        </w:pPr>
        <w:rPr>
          <w:rFonts w:hAnsi="Arial Unicode MS"/>
          <w:i/>
          <w:iCs/>
          <w:caps w:val="0"/>
          <w:smallCaps w:val="0"/>
          <w:strike w:val="0"/>
          <w:dstrike w:val="0"/>
          <w:outline w:val="0"/>
          <w:emboss w:val="0"/>
          <w:imprint w:val="0"/>
          <w:color w:val="7F8685"/>
          <w:spacing w:val="0"/>
          <w:w w:val="100"/>
          <w:kern w:val="0"/>
          <w:position w:val="0"/>
          <w:highlight w:val="none"/>
          <w:vertAlign w:val="baseline"/>
        </w:rPr>
      </w:lvl>
    </w:lvlOverride>
    <w:lvlOverride w:ilvl="1">
      <w:lvl w:ilvl="1" w:tplc="E79CD794">
        <w:start w:val="1"/>
        <w:numFmt w:val="bullet"/>
        <w:lvlText w:val="•"/>
        <w:lvlJc w:val="left"/>
        <w:pPr>
          <w:ind w:left="418" w:hanging="198"/>
        </w:pPr>
        <w:rPr>
          <w:rFonts w:hAnsi="Arial Unicode MS"/>
          <w:i/>
          <w:iCs/>
          <w:caps w:val="0"/>
          <w:smallCaps w:val="0"/>
          <w:strike w:val="0"/>
          <w:dstrike w:val="0"/>
          <w:outline w:val="0"/>
          <w:emboss w:val="0"/>
          <w:imprint w:val="0"/>
          <w:color w:val="7F8685"/>
          <w:spacing w:val="0"/>
          <w:w w:val="100"/>
          <w:kern w:val="0"/>
          <w:position w:val="0"/>
          <w:highlight w:val="none"/>
          <w:vertAlign w:val="baseline"/>
        </w:rPr>
      </w:lvl>
    </w:lvlOverride>
    <w:lvlOverride w:ilvl="2">
      <w:lvl w:ilvl="2" w:tplc="E2185DC2">
        <w:start w:val="1"/>
        <w:numFmt w:val="bullet"/>
        <w:lvlText w:val="•"/>
        <w:lvlJc w:val="left"/>
        <w:pPr>
          <w:ind w:left="638" w:hanging="198"/>
        </w:pPr>
        <w:rPr>
          <w:rFonts w:hAnsi="Arial Unicode MS"/>
          <w:i/>
          <w:iCs/>
          <w:caps w:val="0"/>
          <w:smallCaps w:val="0"/>
          <w:strike w:val="0"/>
          <w:dstrike w:val="0"/>
          <w:outline w:val="0"/>
          <w:emboss w:val="0"/>
          <w:imprint w:val="0"/>
          <w:color w:val="7F8685"/>
          <w:spacing w:val="0"/>
          <w:w w:val="100"/>
          <w:kern w:val="0"/>
          <w:position w:val="0"/>
          <w:highlight w:val="none"/>
          <w:vertAlign w:val="baseline"/>
        </w:rPr>
      </w:lvl>
    </w:lvlOverride>
    <w:lvlOverride w:ilvl="3">
      <w:lvl w:ilvl="3" w:tplc="7A5E0296">
        <w:start w:val="1"/>
        <w:numFmt w:val="bullet"/>
        <w:lvlText w:val="•"/>
        <w:lvlJc w:val="left"/>
        <w:pPr>
          <w:ind w:left="858" w:hanging="198"/>
        </w:pPr>
        <w:rPr>
          <w:rFonts w:hAnsi="Arial Unicode MS"/>
          <w:i/>
          <w:iCs/>
          <w:caps w:val="0"/>
          <w:smallCaps w:val="0"/>
          <w:strike w:val="0"/>
          <w:dstrike w:val="0"/>
          <w:outline w:val="0"/>
          <w:emboss w:val="0"/>
          <w:imprint w:val="0"/>
          <w:color w:val="7F8685"/>
          <w:spacing w:val="0"/>
          <w:w w:val="100"/>
          <w:kern w:val="0"/>
          <w:position w:val="0"/>
          <w:highlight w:val="none"/>
          <w:vertAlign w:val="baseline"/>
        </w:rPr>
      </w:lvl>
    </w:lvlOverride>
    <w:lvlOverride w:ilvl="4">
      <w:lvl w:ilvl="4" w:tplc="AA4EFC92">
        <w:start w:val="1"/>
        <w:numFmt w:val="bullet"/>
        <w:lvlText w:val="•"/>
        <w:lvlJc w:val="left"/>
        <w:pPr>
          <w:ind w:left="1078" w:hanging="198"/>
        </w:pPr>
        <w:rPr>
          <w:rFonts w:hAnsi="Arial Unicode MS"/>
          <w:i/>
          <w:iCs/>
          <w:caps w:val="0"/>
          <w:smallCaps w:val="0"/>
          <w:strike w:val="0"/>
          <w:dstrike w:val="0"/>
          <w:outline w:val="0"/>
          <w:emboss w:val="0"/>
          <w:imprint w:val="0"/>
          <w:color w:val="7F8685"/>
          <w:spacing w:val="0"/>
          <w:w w:val="100"/>
          <w:kern w:val="0"/>
          <w:position w:val="0"/>
          <w:highlight w:val="none"/>
          <w:vertAlign w:val="baseline"/>
        </w:rPr>
      </w:lvl>
    </w:lvlOverride>
    <w:lvlOverride w:ilvl="5">
      <w:lvl w:ilvl="5" w:tplc="01603C7E">
        <w:start w:val="1"/>
        <w:numFmt w:val="bullet"/>
        <w:lvlText w:val="•"/>
        <w:lvlJc w:val="left"/>
        <w:pPr>
          <w:ind w:left="1298" w:hanging="198"/>
        </w:pPr>
        <w:rPr>
          <w:rFonts w:hAnsi="Arial Unicode MS"/>
          <w:i/>
          <w:iCs/>
          <w:caps w:val="0"/>
          <w:smallCaps w:val="0"/>
          <w:strike w:val="0"/>
          <w:dstrike w:val="0"/>
          <w:outline w:val="0"/>
          <w:emboss w:val="0"/>
          <w:imprint w:val="0"/>
          <w:color w:val="7F8685"/>
          <w:spacing w:val="0"/>
          <w:w w:val="100"/>
          <w:kern w:val="0"/>
          <w:position w:val="0"/>
          <w:highlight w:val="none"/>
          <w:vertAlign w:val="baseline"/>
        </w:rPr>
      </w:lvl>
    </w:lvlOverride>
    <w:lvlOverride w:ilvl="6">
      <w:lvl w:ilvl="6" w:tplc="19509AC8">
        <w:start w:val="1"/>
        <w:numFmt w:val="bullet"/>
        <w:lvlText w:val="•"/>
        <w:lvlJc w:val="left"/>
        <w:pPr>
          <w:ind w:left="1518" w:hanging="198"/>
        </w:pPr>
        <w:rPr>
          <w:rFonts w:hAnsi="Arial Unicode MS"/>
          <w:i/>
          <w:iCs/>
          <w:caps w:val="0"/>
          <w:smallCaps w:val="0"/>
          <w:strike w:val="0"/>
          <w:dstrike w:val="0"/>
          <w:outline w:val="0"/>
          <w:emboss w:val="0"/>
          <w:imprint w:val="0"/>
          <w:color w:val="7F8685"/>
          <w:spacing w:val="0"/>
          <w:w w:val="100"/>
          <w:kern w:val="0"/>
          <w:position w:val="0"/>
          <w:highlight w:val="none"/>
          <w:vertAlign w:val="baseline"/>
        </w:rPr>
      </w:lvl>
    </w:lvlOverride>
    <w:lvlOverride w:ilvl="7">
      <w:lvl w:ilvl="7" w:tplc="76645186">
        <w:start w:val="1"/>
        <w:numFmt w:val="bullet"/>
        <w:lvlText w:val="•"/>
        <w:lvlJc w:val="left"/>
        <w:pPr>
          <w:ind w:left="1738" w:hanging="198"/>
        </w:pPr>
        <w:rPr>
          <w:rFonts w:hAnsi="Arial Unicode MS"/>
          <w:i/>
          <w:iCs/>
          <w:caps w:val="0"/>
          <w:smallCaps w:val="0"/>
          <w:strike w:val="0"/>
          <w:dstrike w:val="0"/>
          <w:outline w:val="0"/>
          <w:emboss w:val="0"/>
          <w:imprint w:val="0"/>
          <w:color w:val="7F8685"/>
          <w:spacing w:val="0"/>
          <w:w w:val="100"/>
          <w:kern w:val="0"/>
          <w:position w:val="0"/>
          <w:highlight w:val="none"/>
          <w:vertAlign w:val="baseline"/>
        </w:rPr>
      </w:lvl>
    </w:lvlOverride>
    <w:lvlOverride w:ilvl="8">
      <w:lvl w:ilvl="8" w:tplc="DA64C1BC">
        <w:start w:val="1"/>
        <w:numFmt w:val="bullet"/>
        <w:lvlText w:val="•"/>
        <w:lvlJc w:val="left"/>
        <w:pPr>
          <w:ind w:left="1958" w:hanging="198"/>
        </w:pPr>
        <w:rPr>
          <w:rFonts w:hAnsi="Arial Unicode MS"/>
          <w:i/>
          <w:iCs/>
          <w:caps w:val="0"/>
          <w:smallCaps w:val="0"/>
          <w:strike w:val="0"/>
          <w:dstrike w:val="0"/>
          <w:outline w:val="0"/>
          <w:emboss w:val="0"/>
          <w:imprint w:val="0"/>
          <w:color w:val="7F8685"/>
          <w:spacing w:val="0"/>
          <w:w w:val="100"/>
          <w:kern w:val="0"/>
          <w:position w:val="0"/>
          <w:highlight w:val="none"/>
          <w:vertAlign w:val="baseline"/>
        </w:rPr>
      </w:lvl>
    </w:lvlOverride>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A9137D"/>
    <w:rsid w:val="0004259B"/>
    <w:rsid w:val="000B66C4"/>
    <w:rsid w:val="000F6DD9"/>
    <w:rsid w:val="00121311"/>
    <w:rsid w:val="001C0110"/>
    <w:rsid w:val="002A3EDD"/>
    <w:rsid w:val="00330295"/>
    <w:rsid w:val="00382E6B"/>
    <w:rsid w:val="003F12EF"/>
    <w:rsid w:val="005130C3"/>
    <w:rsid w:val="00531478"/>
    <w:rsid w:val="005E24DE"/>
    <w:rsid w:val="00643D7B"/>
    <w:rsid w:val="00745F9A"/>
    <w:rsid w:val="00765EEC"/>
    <w:rsid w:val="00797C66"/>
    <w:rsid w:val="007A1D51"/>
    <w:rsid w:val="00860EDC"/>
    <w:rsid w:val="00880B00"/>
    <w:rsid w:val="00930D76"/>
    <w:rsid w:val="009737E5"/>
    <w:rsid w:val="009B149D"/>
    <w:rsid w:val="00A12B66"/>
    <w:rsid w:val="00A9137D"/>
    <w:rsid w:val="00C43D43"/>
    <w:rsid w:val="00C52048"/>
    <w:rsid w:val="00D23C0F"/>
    <w:rsid w:val="00D81566"/>
    <w:rsid w:val="00DB3071"/>
    <w:rsid w:val="00E05858"/>
    <w:rsid w:val="00E07EE4"/>
    <w:rsid w:val="00E6711A"/>
    <w:rsid w:val="00EE4C93"/>
    <w:rsid w:val="00F505DC"/>
    <w:rsid w:val="00F56EDB"/>
    <w:rsid w:val="00F92DEB"/>
    <w:rsid w:val="00FA5F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24D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spacing w:line="288" w:lineRule="auto"/>
    </w:pPr>
    <w:rPr>
      <w:rFonts w:ascii="Helvetica Neue Medium" w:hAnsi="Helvetica Neue Medium" w:cs="Arial Unicode MS"/>
      <w:color w:val="5F5F5F"/>
    </w:rPr>
  </w:style>
  <w:style w:type="paragraph" w:customStyle="1" w:styleId="Heading">
    <w:name w:val="Heading"/>
    <w:next w:val="Body"/>
    <w:pPr>
      <w:spacing w:before="180" w:line="288" w:lineRule="auto"/>
      <w:outlineLvl w:val="0"/>
    </w:pPr>
    <w:rPr>
      <w:rFonts w:ascii="Helvetica Neue Medium" w:hAnsi="Helvetica Neue Medium" w:cs="Arial Unicode MS"/>
      <w:color w:val="357CA2"/>
    </w:rPr>
  </w:style>
  <w:style w:type="paragraph" w:customStyle="1" w:styleId="Body">
    <w:name w:val="Body"/>
    <w:pPr>
      <w:suppressAutoHyphens/>
      <w:spacing w:after="180" w:line="288" w:lineRule="auto"/>
    </w:pPr>
    <w:rPr>
      <w:rFonts w:ascii="Helvetica Neue Light" w:hAnsi="Helvetica Neue Light" w:cs="Arial Unicode MS"/>
      <w:color w:val="000000"/>
    </w:rPr>
  </w:style>
  <w:style w:type="paragraph" w:customStyle="1" w:styleId="FreeForm">
    <w:name w:val="Free Form"/>
    <w:rPr>
      <w:rFonts w:ascii="Helvetica Neue" w:hAnsi="Helvetica Neue" w:cs="Arial Unicode MS"/>
      <w:color w:val="413F3C"/>
      <w:sz w:val="16"/>
      <w:szCs w:val="16"/>
    </w:rPr>
  </w:style>
  <w:style w:type="numbering" w:customStyle="1" w:styleId="Bullet">
    <w:name w:val="Bullet"/>
    <w:pPr>
      <w:numPr>
        <w:numId w:val="1"/>
      </w:numPr>
    </w:pPr>
  </w:style>
  <w:style w:type="paragraph" w:customStyle="1" w:styleId="ContactInformation">
    <w:name w:val="Contact Information"/>
    <w:pPr>
      <w:tabs>
        <w:tab w:val="right" w:pos="9020"/>
      </w:tabs>
      <w:spacing w:line="288" w:lineRule="auto"/>
    </w:pPr>
    <w:rPr>
      <w:rFonts w:ascii="Helvetica Neue Medium" w:hAnsi="Helvetica Neue Medium" w:cs="Arial Unicode MS"/>
      <w:color w:val="5F5F5F"/>
    </w:rPr>
  </w:style>
  <w:style w:type="character" w:customStyle="1" w:styleId="Blue">
    <w:name w:val="Blue"/>
    <w:rPr>
      <w:color w:val="357CA2"/>
    </w:rPr>
  </w:style>
  <w:style w:type="character" w:customStyle="1" w:styleId="Blue0">
    <w:name w:val="Blue.0"/>
    <w:rPr>
      <w:color w:val="357CA2"/>
      <w:lang w:val="en-US"/>
    </w:rPr>
  </w:style>
  <w:style w:type="paragraph" w:customStyle="1" w:styleId="Name">
    <w:name w:val="Name"/>
    <w:next w:val="Body"/>
    <w:pPr>
      <w:spacing w:after="20" w:line="288" w:lineRule="auto"/>
    </w:pPr>
    <w:rPr>
      <w:rFonts w:ascii="Helvetica Neue" w:hAnsi="Helvetica Neue" w:cs="Arial Unicode MS"/>
      <w:b/>
      <w:bCs/>
      <w:caps/>
      <w:color w:val="357CA2"/>
      <w:spacing w:val="13"/>
      <w:sz w:val="26"/>
      <w:szCs w:val="26"/>
    </w:rPr>
  </w:style>
  <w:style w:type="paragraph" w:customStyle="1" w:styleId="Subheading">
    <w:name w:val="Subheading"/>
    <w:next w:val="Body"/>
    <w:pPr>
      <w:spacing w:line="288" w:lineRule="auto"/>
      <w:outlineLvl w:val="1"/>
    </w:pPr>
    <w:rPr>
      <w:rFonts w:ascii="Helvetica Neue Medium" w:hAnsi="Helvetica Neue Medium" w:cs="Arial Unicode MS"/>
      <w:color w:val="5F5F5F"/>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spacing w:line="288" w:lineRule="auto"/>
    </w:pPr>
    <w:rPr>
      <w:rFonts w:ascii="Helvetica Neue Medium" w:hAnsi="Helvetica Neue Medium" w:cs="Arial Unicode MS"/>
      <w:color w:val="5F5F5F"/>
    </w:rPr>
  </w:style>
  <w:style w:type="paragraph" w:customStyle="1" w:styleId="Heading">
    <w:name w:val="Heading"/>
    <w:next w:val="Body"/>
    <w:pPr>
      <w:spacing w:before="180" w:line="288" w:lineRule="auto"/>
      <w:outlineLvl w:val="0"/>
    </w:pPr>
    <w:rPr>
      <w:rFonts w:ascii="Helvetica Neue Medium" w:hAnsi="Helvetica Neue Medium" w:cs="Arial Unicode MS"/>
      <w:color w:val="357CA2"/>
    </w:rPr>
  </w:style>
  <w:style w:type="paragraph" w:customStyle="1" w:styleId="Body">
    <w:name w:val="Body"/>
    <w:pPr>
      <w:suppressAutoHyphens/>
      <w:spacing w:after="180" w:line="288" w:lineRule="auto"/>
    </w:pPr>
    <w:rPr>
      <w:rFonts w:ascii="Helvetica Neue Light" w:hAnsi="Helvetica Neue Light" w:cs="Arial Unicode MS"/>
      <w:color w:val="000000"/>
    </w:rPr>
  </w:style>
  <w:style w:type="paragraph" w:customStyle="1" w:styleId="FreeForm">
    <w:name w:val="Free Form"/>
    <w:rPr>
      <w:rFonts w:ascii="Helvetica Neue" w:hAnsi="Helvetica Neue" w:cs="Arial Unicode MS"/>
      <w:color w:val="413F3C"/>
      <w:sz w:val="16"/>
      <w:szCs w:val="16"/>
    </w:rPr>
  </w:style>
  <w:style w:type="numbering" w:customStyle="1" w:styleId="Bullet">
    <w:name w:val="Bullet"/>
    <w:pPr>
      <w:numPr>
        <w:numId w:val="1"/>
      </w:numPr>
    </w:pPr>
  </w:style>
  <w:style w:type="paragraph" w:customStyle="1" w:styleId="ContactInformation">
    <w:name w:val="Contact Information"/>
    <w:pPr>
      <w:tabs>
        <w:tab w:val="right" w:pos="9020"/>
      </w:tabs>
      <w:spacing w:line="288" w:lineRule="auto"/>
    </w:pPr>
    <w:rPr>
      <w:rFonts w:ascii="Helvetica Neue Medium" w:hAnsi="Helvetica Neue Medium" w:cs="Arial Unicode MS"/>
      <w:color w:val="5F5F5F"/>
    </w:rPr>
  </w:style>
  <w:style w:type="character" w:customStyle="1" w:styleId="Blue">
    <w:name w:val="Blue"/>
    <w:rPr>
      <w:color w:val="357CA2"/>
    </w:rPr>
  </w:style>
  <w:style w:type="character" w:customStyle="1" w:styleId="Blue0">
    <w:name w:val="Blue.0"/>
    <w:rPr>
      <w:color w:val="357CA2"/>
      <w:lang w:val="en-US"/>
    </w:rPr>
  </w:style>
  <w:style w:type="paragraph" w:customStyle="1" w:styleId="Name">
    <w:name w:val="Name"/>
    <w:next w:val="Body"/>
    <w:pPr>
      <w:spacing w:after="20" w:line="288" w:lineRule="auto"/>
    </w:pPr>
    <w:rPr>
      <w:rFonts w:ascii="Helvetica Neue" w:hAnsi="Helvetica Neue" w:cs="Arial Unicode MS"/>
      <w:b/>
      <w:bCs/>
      <w:caps/>
      <w:color w:val="357CA2"/>
      <w:spacing w:val="13"/>
      <w:sz w:val="26"/>
      <w:szCs w:val="26"/>
    </w:rPr>
  </w:style>
  <w:style w:type="paragraph" w:customStyle="1" w:styleId="Subheading">
    <w:name w:val="Subheading"/>
    <w:next w:val="Body"/>
    <w:pPr>
      <w:spacing w:line="288" w:lineRule="auto"/>
      <w:outlineLvl w:val="1"/>
    </w:pPr>
    <w:rPr>
      <w:rFonts w:ascii="Helvetica Neue Medium" w:hAnsi="Helvetica Neue Medium" w:cs="Arial Unicode MS"/>
      <w:color w:val="5F5F5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02_Modern_Business-Resume">
  <a:themeElements>
    <a:clrScheme name="02_Modern_Business-Resume">
      <a:dk1>
        <a:srgbClr val="000000"/>
      </a:dk1>
      <a:lt1>
        <a:srgbClr val="FFFFFF"/>
      </a:lt1>
      <a:dk2>
        <a:srgbClr val="535F65"/>
      </a:dk2>
      <a:lt2>
        <a:srgbClr val="F4F2EF"/>
      </a:lt2>
      <a:accent1>
        <a:srgbClr val="85B9C9"/>
      </a:accent1>
      <a:accent2>
        <a:srgbClr val="93B06D"/>
      </a:accent2>
      <a:accent3>
        <a:srgbClr val="FED227"/>
      </a:accent3>
      <a:accent4>
        <a:srgbClr val="F3A14D"/>
      </a:accent4>
      <a:accent5>
        <a:srgbClr val="E67869"/>
      </a:accent5>
      <a:accent6>
        <a:srgbClr val="899FD7"/>
      </a:accent6>
      <a:hlink>
        <a:srgbClr val="0000FF"/>
      </a:hlink>
      <a:folHlink>
        <a:srgbClr val="FF00FF"/>
      </a:folHlink>
    </a:clrScheme>
    <a:fontScheme name="02_Modern_Business-Resume">
      <a:majorFont>
        <a:latin typeface="Helvetica Neue UltraLight"/>
        <a:ea typeface="Helvetica Neue UltraLight"/>
        <a:cs typeface="Helvetica Neue UltraLight"/>
      </a:majorFont>
      <a:minorFont>
        <a:latin typeface="Helvetica Neue UltraLight"/>
        <a:ea typeface="Helvetica Neue UltraLight"/>
        <a:cs typeface="Helvetica Neue UltraLight"/>
      </a:minorFont>
    </a:fontScheme>
    <a:fmtScheme name="02_Modern_Business-Resu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25400" dist="12700" dir="5400000" rotWithShape="0">
              <a:srgbClr val="000000">
                <a:alpha val="6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hueOff val="366345"/>
            <a:satOff val="11385"/>
            <a:lumOff val="-23239"/>
          </a:schemeClr>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20000"/>
          </a:lnSpc>
          <a:spcBef>
            <a:spcPts val="900"/>
          </a:spcBef>
          <a:spcAft>
            <a:spcPts val="0"/>
          </a:spcAft>
          <a:buClrTx/>
          <a:buSzTx/>
          <a:buFontTx/>
          <a:buNone/>
          <a:tabLst/>
          <a:defRPr kumimoji="0" sz="1200" b="0" i="0" u="none" strike="noStrike" cap="none" spc="0" normalizeH="0" baseline="0">
            <a:ln>
              <a:noFill/>
            </a:ln>
            <a:solidFill>
              <a:srgbClr val="FFFFFF"/>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hueOff val="366345"/>
              <a:satOff val="11385"/>
              <a:lumOff val="-23239"/>
            </a:schemeClr>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20000"/>
          </a:lnSpc>
          <a:spcBef>
            <a:spcPts val="900"/>
          </a:spcBef>
          <a:spcAft>
            <a:spcPts val="0"/>
          </a:spcAft>
          <a:buClrTx/>
          <a:buSzTx/>
          <a:buFontTx/>
          <a:buNone/>
          <a:tabLst/>
          <a:defRPr kumimoji="0" sz="1000" b="0" i="0" u="none" strike="noStrike" cap="none" spc="0" normalizeH="0" baseline="0">
            <a:ln>
              <a:noFill/>
            </a:ln>
            <a:solidFill>
              <a:srgbClr val="000000"/>
            </a:solidFill>
            <a:effectLst/>
            <a:uFillTx/>
            <a:latin typeface="Helvetica Neue Light"/>
            <a:ea typeface="Helvetica Neue Light"/>
            <a:cs typeface="Helvetica Neue Light"/>
            <a:sym typeface="Helvetica Neue Light"/>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11</Pages>
  <Words>2956</Words>
  <Characters>16852</Characters>
  <Application>Microsoft Macintosh Word</Application>
  <DocSecurity>0</DocSecurity>
  <Lines>140</Lines>
  <Paragraphs>39</Paragraphs>
  <ScaleCrop>false</ScaleCrop>
  <Company>MSU</Company>
  <LinksUpToDate>false</LinksUpToDate>
  <CharactersWithSpaces>19769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Patricia Leidl</cp:lastModifiedBy>
  <cp:revision>3</cp:revision>
  <dcterms:created xsi:type="dcterms:W3CDTF">2018-06-06T20:16:00Z</dcterms:created>
  <dcterms:modified xsi:type="dcterms:W3CDTF">2018-06-25T03:29:00Z</dcterms:modified>
</cp:coreProperties>
</file>